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</w:rPr>
      </w:pPr>
      <w:r>
        <w:rPr>
          <w:rFonts w:hint="eastAsia"/>
          <w:sz w:val="30"/>
        </w:rPr>
        <w:t>项目任务书编号：                             密级：</w:t>
      </w:r>
    </w:p>
    <w:p>
      <w:pPr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900" w:lineRule="exact"/>
        <w:jc w:val="center"/>
        <w:rPr>
          <w:rFonts w:hint="eastAsia" w:eastAsia="黑体"/>
          <w:b/>
          <w:spacing w:val="50"/>
          <w:sz w:val="48"/>
        </w:rPr>
      </w:pPr>
      <w:r>
        <w:rPr>
          <w:rFonts w:hint="eastAsia" w:eastAsia="黑体"/>
          <w:b/>
          <w:spacing w:val="50"/>
          <w:sz w:val="48"/>
        </w:rPr>
        <w:t>宁夏回族自治区</w:t>
      </w:r>
    </w:p>
    <w:p>
      <w:pPr>
        <w:spacing w:line="900" w:lineRule="exact"/>
        <w:jc w:val="center"/>
        <w:rPr>
          <w:rFonts w:hint="eastAsia"/>
          <w:b/>
          <w:spacing w:val="30"/>
          <w:sz w:val="36"/>
          <w:szCs w:val="36"/>
        </w:rPr>
      </w:pPr>
      <w:r>
        <w:rPr>
          <w:rFonts w:hint="eastAsia"/>
          <w:b/>
          <w:spacing w:val="50"/>
          <w:sz w:val="36"/>
          <w:szCs w:val="36"/>
          <w:lang w:eastAsia="zh-CN"/>
        </w:rPr>
        <w:t>引智重点</w:t>
      </w:r>
      <w:r>
        <w:rPr>
          <w:rFonts w:hint="eastAsia"/>
          <w:b/>
          <w:spacing w:val="50"/>
          <w:sz w:val="36"/>
          <w:szCs w:val="36"/>
          <w:lang w:val="en-US" w:eastAsia="zh-CN"/>
        </w:rPr>
        <w:t>(示范推广)</w:t>
      </w:r>
      <w:r>
        <w:rPr>
          <w:rFonts w:hint="eastAsia"/>
          <w:b/>
          <w:spacing w:val="50"/>
          <w:sz w:val="36"/>
          <w:szCs w:val="36"/>
        </w:rPr>
        <w:t>项目</w:t>
      </w:r>
      <w:r>
        <w:rPr>
          <w:rFonts w:hint="eastAsia"/>
          <w:b/>
          <w:spacing w:val="50"/>
          <w:sz w:val="36"/>
          <w:szCs w:val="36"/>
          <w:lang w:val="en-US" w:eastAsia="zh-CN"/>
        </w:rPr>
        <w:t>计划</w:t>
      </w:r>
      <w:r>
        <w:rPr>
          <w:rFonts w:hint="eastAsia"/>
          <w:b/>
          <w:spacing w:val="50"/>
          <w:sz w:val="36"/>
          <w:szCs w:val="36"/>
        </w:rPr>
        <w:t>任务书</w:t>
      </w:r>
    </w:p>
    <w:p>
      <w:pPr>
        <w:spacing w:line="760" w:lineRule="exact"/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spacing w:line="360" w:lineRule="auto"/>
        <w:rPr>
          <w:rFonts w:hint="eastAsia"/>
          <w:b/>
          <w:sz w:val="36"/>
        </w:rPr>
      </w:pPr>
    </w:p>
    <w:p>
      <w:pPr>
        <w:spacing w:line="700" w:lineRule="exact"/>
        <w:rPr>
          <w:rFonts w:hint="eastAsia" w:ascii="仿宋_GB2312" w:eastAsia="仿宋_GB2312"/>
          <w:spacing w:val="12"/>
          <w:sz w:val="32"/>
          <w:u w:val="single"/>
        </w:rPr>
      </w:pPr>
      <w:r>
        <w:rPr>
          <w:rFonts w:hint="eastAsia"/>
          <w:sz w:val="32"/>
        </w:rPr>
        <w:t xml:space="preserve">   </w:t>
      </w:r>
      <w:r>
        <w:rPr>
          <w:rFonts w:hint="eastAsia" w:ascii="仿宋_GB2312" w:eastAsia="仿宋_GB2312"/>
          <w:spacing w:val="10"/>
          <w:sz w:val="32"/>
        </w:rPr>
        <w:t>项 目 名 称</w:t>
      </w:r>
      <w:r>
        <w:rPr>
          <w:rFonts w:hint="eastAsia" w:ascii="仿宋_GB2312" w:eastAsia="仿宋_GB2312"/>
          <w:spacing w:val="12"/>
          <w:sz w:val="32"/>
        </w:rPr>
        <w:t>：</w:t>
      </w:r>
      <w:r>
        <w:rPr>
          <w:rFonts w:hint="eastAsia" w:ascii="仿宋_GB2312" w:eastAsia="仿宋_GB2312"/>
          <w:spacing w:val="12"/>
          <w:sz w:val="32"/>
          <w:u w:val="single"/>
        </w:rPr>
        <w:t xml:space="preserve">                                 </w:t>
      </w:r>
    </w:p>
    <w:p>
      <w:pPr>
        <w:spacing w:line="700" w:lineRule="exact"/>
        <w:ind w:right="-619"/>
        <w:rPr>
          <w:rFonts w:hint="eastAsia" w:ascii="仿宋_GB2312" w:eastAsia="仿宋_GB2312"/>
          <w:spacing w:val="-20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项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目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单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位：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-20"/>
          <w:sz w:val="32"/>
          <w:u w:val="single"/>
        </w:rPr>
        <w:t xml:space="preserve">                                                  </w:t>
      </w:r>
    </w:p>
    <w:p>
      <w:pPr>
        <w:spacing w:line="700" w:lineRule="exact"/>
        <w:ind w:right="80" w:rightChars="38"/>
        <w:rPr>
          <w:rFonts w:hint="eastAsia" w:ascii="仿宋_GB2312" w:eastAsia="仿宋_GB2312"/>
          <w:spacing w:val="16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pacing w:val="32"/>
          <w:sz w:val="32"/>
        </w:rPr>
        <w:t>项目负责人</w:t>
      </w:r>
      <w:r>
        <w:rPr>
          <w:rFonts w:hint="eastAsia" w:ascii="仿宋_GB2312" w:eastAsia="仿宋_GB2312"/>
          <w:spacing w:val="16"/>
          <w:sz w:val="32"/>
        </w:rPr>
        <w:t>：</w:t>
      </w:r>
      <w:r>
        <w:rPr>
          <w:rFonts w:hint="eastAsia" w:ascii="仿宋_GB2312" w:eastAsia="仿宋_GB2312"/>
          <w:spacing w:val="16"/>
          <w:sz w:val="32"/>
          <w:u w:val="single"/>
        </w:rPr>
        <w:t xml:space="preserve">                                </w:t>
      </w:r>
    </w:p>
    <w:p>
      <w:pPr>
        <w:spacing w:line="700" w:lineRule="exact"/>
        <w:ind w:firstLine="525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pacing w:val="10"/>
          <w:sz w:val="32"/>
        </w:rPr>
        <w:t>起 止 年 限</w:t>
      </w:r>
      <w:r>
        <w:rPr>
          <w:rFonts w:hint="eastAsia" w:ascii="仿宋_GB2312" w:eastAsia="仿宋_GB2312"/>
          <w:sz w:val="32"/>
        </w:rPr>
        <w:t>：        年   月 至       年   月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400" w:lineRule="exact"/>
        <w:rPr>
          <w:rFonts w:hint="eastAsia"/>
          <w:sz w:val="28"/>
        </w:rPr>
      </w:pPr>
    </w:p>
    <w:p>
      <w:pPr>
        <w:jc w:val="center"/>
        <w:rPr>
          <w:rFonts w:hint="eastAsia"/>
          <w:spacing w:val="50"/>
          <w:sz w:val="36"/>
        </w:rPr>
      </w:pPr>
      <w:r>
        <w:rPr>
          <w:rFonts w:hint="eastAsia"/>
          <w:spacing w:val="50"/>
          <w:sz w:val="36"/>
        </w:rPr>
        <w:t>宁夏回族自治区</w:t>
      </w:r>
      <w:r>
        <w:rPr>
          <w:rFonts w:hint="eastAsia"/>
          <w:spacing w:val="50"/>
          <w:sz w:val="36"/>
          <w:lang w:eastAsia="zh-CN"/>
        </w:rPr>
        <w:t>外国专家局</w:t>
      </w:r>
    </w:p>
    <w:p>
      <w:pPr>
        <w:spacing w:line="360" w:lineRule="auto"/>
        <w:jc w:val="center"/>
        <w:rPr>
          <w:sz w:val="36"/>
        </w:rPr>
      </w:pPr>
      <w:r>
        <w:rPr>
          <w:rFonts w:hint="eastAsia"/>
          <w:sz w:val="36"/>
        </w:rPr>
        <w:t>二</w:t>
      </w:r>
      <w:r>
        <w:rPr>
          <w:rFonts w:hint="eastAsia" w:ascii="黑体"/>
          <w:sz w:val="36"/>
        </w:rPr>
        <w:t>○</w:t>
      </w:r>
      <w:r>
        <w:rPr>
          <w:rFonts w:hint="eastAsia" w:ascii="宋体"/>
          <w:sz w:val="36"/>
        </w:rPr>
        <w:t xml:space="preserve">    </w:t>
      </w:r>
      <w:r>
        <w:rPr>
          <w:rFonts w:hint="eastAsia"/>
          <w:sz w:val="36"/>
        </w:rPr>
        <w:t>年    月</w:t>
      </w:r>
    </w:p>
    <w:p>
      <w:pPr>
        <w:spacing w:line="360" w:lineRule="auto"/>
        <w:jc w:val="center"/>
        <w:rPr>
          <w:b/>
          <w:sz w:val="24"/>
        </w:rPr>
      </w:pPr>
    </w:p>
    <w:p>
      <w:pPr>
        <w:jc w:val="center"/>
        <w:rPr>
          <w:rFonts w:hint="eastAsia" w:eastAsia="仿宋_GB2312"/>
          <w:b/>
          <w:sz w:val="44"/>
        </w:rPr>
      </w:pPr>
      <w:r>
        <w:rPr>
          <w:rFonts w:hint="eastAsia" w:eastAsia="仿宋_GB2312"/>
          <w:b/>
          <w:sz w:val="44"/>
        </w:rPr>
        <w:t>填  写  说  明</w:t>
      </w:r>
    </w:p>
    <w:p>
      <w:pPr>
        <w:spacing w:line="360" w:lineRule="auto"/>
        <w:ind w:right="566"/>
        <w:rPr>
          <w:rFonts w:hint="eastAsia"/>
          <w:b/>
          <w:sz w:val="32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1</w:t>
      </w:r>
      <w:r>
        <w:rPr>
          <w:rFonts w:ascii="宋体"/>
          <w:sz w:val="30"/>
        </w:rPr>
        <w:t>、</w:t>
      </w:r>
      <w:r>
        <w:rPr>
          <w:rFonts w:hint="eastAsia" w:ascii="宋体"/>
          <w:sz w:val="30"/>
        </w:rPr>
        <w:t>本任务书用于自治区</w:t>
      </w:r>
      <w:r>
        <w:rPr>
          <w:rFonts w:hint="eastAsia" w:ascii="宋体"/>
          <w:sz w:val="30"/>
          <w:lang w:eastAsia="zh-CN"/>
        </w:rPr>
        <w:t>引智重点和示范推广</w:t>
      </w:r>
      <w:r>
        <w:rPr>
          <w:rFonts w:hint="eastAsia" w:ascii="宋体"/>
          <w:sz w:val="30"/>
        </w:rPr>
        <w:t>项目，是项目经费拨付、项目检查、评估和验收的基本依据。</w:t>
      </w: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2、任务书甲方为</w:t>
      </w:r>
      <w:r>
        <w:rPr>
          <w:rFonts w:hint="eastAsia" w:ascii="宋体"/>
          <w:sz w:val="30"/>
          <w:lang w:eastAsia="zh-CN"/>
        </w:rPr>
        <w:t>宁夏外国专家局</w:t>
      </w:r>
      <w:r>
        <w:rPr>
          <w:rFonts w:hint="eastAsia" w:ascii="宋体"/>
          <w:sz w:val="30"/>
          <w:lang w:val="en-US" w:eastAsia="zh-CN"/>
        </w:rPr>
        <w:t>,</w:t>
      </w:r>
      <w:r>
        <w:rPr>
          <w:rFonts w:hint="eastAsia" w:ascii="宋体"/>
          <w:sz w:val="30"/>
          <w:lang w:eastAsia="zh-CN"/>
        </w:rPr>
        <w:t>是项目管理部门</w:t>
      </w:r>
      <w:r>
        <w:rPr>
          <w:rFonts w:hint="eastAsia" w:ascii="宋体"/>
          <w:sz w:val="30"/>
          <w:lang w:val="en-US" w:eastAsia="zh-CN"/>
        </w:rPr>
        <w:t>;</w:t>
      </w:r>
      <w:r>
        <w:rPr>
          <w:rFonts w:hint="eastAsia" w:ascii="宋体"/>
          <w:sz w:val="30"/>
        </w:rPr>
        <w:t>乙方为项目</w:t>
      </w:r>
      <w:r>
        <w:rPr>
          <w:rFonts w:hint="eastAsia" w:ascii="宋体"/>
          <w:sz w:val="30"/>
          <w:lang w:eastAsia="zh-CN"/>
        </w:rPr>
        <w:t>实施</w:t>
      </w:r>
      <w:r>
        <w:rPr>
          <w:rFonts w:hint="eastAsia" w:ascii="宋体"/>
          <w:sz w:val="30"/>
        </w:rPr>
        <w:t>单位</w:t>
      </w:r>
      <w:r>
        <w:rPr>
          <w:rFonts w:hint="eastAsia" w:ascii="宋体"/>
          <w:sz w:val="30"/>
          <w:lang w:val="en-US" w:eastAsia="zh-CN"/>
        </w:rPr>
        <w:t>,</w:t>
      </w:r>
      <w:r>
        <w:rPr>
          <w:rFonts w:hint="eastAsia" w:ascii="宋体"/>
          <w:sz w:val="30"/>
          <w:lang w:eastAsia="zh-CN"/>
        </w:rPr>
        <w:t>是项目实施部门</w:t>
      </w:r>
      <w:r>
        <w:rPr>
          <w:rFonts w:hint="eastAsia" w:ascii="宋体"/>
          <w:sz w:val="30"/>
        </w:rPr>
        <w:t>。</w:t>
      </w: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3</w:t>
      </w:r>
      <w:r>
        <w:rPr>
          <w:rFonts w:ascii="宋体"/>
          <w:sz w:val="30"/>
        </w:rPr>
        <w:t>、</w:t>
      </w:r>
      <w:r>
        <w:rPr>
          <w:rFonts w:hint="eastAsia" w:ascii="宋体"/>
          <w:sz w:val="30"/>
        </w:rPr>
        <w:t>本任务书一式</w:t>
      </w:r>
      <w:r>
        <w:rPr>
          <w:rFonts w:hint="eastAsia" w:ascii="宋体"/>
          <w:sz w:val="30"/>
          <w:lang w:eastAsia="zh-CN"/>
        </w:rPr>
        <w:t>三</w:t>
      </w:r>
      <w:r>
        <w:rPr>
          <w:rFonts w:hint="eastAsia" w:ascii="宋体"/>
          <w:sz w:val="30"/>
        </w:rPr>
        <w:t>份，由</w:t>
      </w:r>
      <w:r>
        <w:rPr>
          <w:rFonts w:hint="eastAsia" w:ascii="宋体"/>
          <w:sz w:val="30"/>
          <w:lang w:eastAsia="zh-CN"/>
        </w:rPr>
        <w:t>宁夏外国专家局</w:t>
      </w:r>
      <w:r>
        <w:rPr>
          <w:rFonts w:hint="eastAsia" w:ascii="宋体"/>
          <w:sz w:val="30"/>
        </w:rPr>
        <w:t>与项目单位签订，项目单位</w:t>
      </w:r>
      <w:r>
        <w:rPr>
          <w:rFonts w:hint="eastAsia" w:ascii="宋体"/>
          <w:sz w:val="30"/>
          <w:lang w:eastAsia="zh-CN"/>
        </w:rPr>
        <w:t>和外专局项目主管部门</w:t>
      </w:r>
      <w:r>
        <w:rPr>
          <w:rFonts w:hint="eastAsia" w:ascii="宋体"/>
          <w:sz w:val="30"/>
        </w:rPr>
        <w:t>、</w:t>
      </w:r>
      <w:r>
        <w:rPr>
          <w:rFonts w:hint="eastAsia" w:ascii="宋体"/>
          <w:sz w:val="30"/>
          <w:lang w:eastAsia="zh-CN"/>
        </w:rPr>
        <w:t>经费管理部门</w:t>
      </w:r>
      <w:r>
        <w:rPr>
          <w:rFonts w:hint="eastAsia" w:ascii="宋体"/>
          <w:sz w:val="30"/>
        </w:rPr>
        <w:t>各一份。</w:t>
      </w: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4、任务书</w:t>
      </w:r>
      <w:r>
        <w:rPr>
          <w:rFonts w:hint="eastAsia" w:ascii="宋体"/>
          <w:sz w:val="30"/>
          <w:lang w:eastAsia="zh-CN"/>
        </w:rPr>
        <w:t>须</w:t>
      </w:r>
      <w:r>
        <w:rPr>
          <w:rFonts w:hint="eastAsia" w:ascii="宋体"/>
          <w:sz w:val="30"/>
        </w:rPr>
        <w:t>如实填报，纸张规格为</w:t>
      </w:r>
      <w:r>
        <w:rPr>
          <w:rFonts w:ascii="宋体"/>
          <w:sz w:val="30"/>
        </w:rPr>
        <w:t>A</w:t>
      </w:r>
      <w:r>
        <w:rPr>
          <w:rFonts w:hint="eastAsia" w:ascii="宋体"/>
          <w:sz w:val="30"/>
        </w:rPr>
        <w:t>3对折，</w:t>
      </w:r>
      <w:r>
        <w:rPr>
          <w:rFonts w:hint="eastAsia" w:ascii="宋体"/>
          <w:sz w:val="30"/>
          <w:lang w:eastAsia="zh-CN"/>
        </w:rPr>
        <w:t>正反面打印，</w:t>
      </w:r>
      <w:r>
        <w:rPr>
          <w:rFonts w:hint="eastAsia" w:ascii="宋体"/>
          <w:sz w:val="30"/>
        </w:rPr>
        <w:t>不得漏填。</w:t>
      </w: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5、任务书</w:t>
      </w:r>
      <w:r>
        <w:rPr>
          <w:rFonts w:hint="eastAsia" w:ascii="宋体"/>
          <w:sz w:val="30"/>
          <w:lang w:eastAsia="zh-CN"/>
        </w:rPr>
        <w:t>“项目批复编号”</w:t>
      </w:r>
      <w:r>
        <w:rPr>
          <w:rFonts w:hint="eastAsia" w:ascii="宋体"/>
          <w:sz w:val="30"/>
        </w:rPr>
        <w:t>由</w:t>
      </w:r>
      <w:r>
        <w:rPr>
          <w:rFonts w:hint="eastAsia" w:ascii="宋体"/>
          <w:sz w:val="30"/>
          <w:lang w:eastAsia="zh-CN"/>
        </w:rPr>
        <w:t>宁夏外专局</w:t>
      </w:r>
      <w:r>
        <w:rPr>
          <w:rFonts w:hint="eastAsia" w:ascii="宋体"/>
          <w:sz w:val="30"/>
        </w:rPr>
        <w:t>统一填写。</w:t>
      </w:r>
    </w:p>
    <w:p>
      <w:pPr>
        <w:spacing w:line="360" w:lineRule="auto"/>
        <w:ind w:right="11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 xml:space="preserve">    6</w:t>
      </w:r>
      <w:r>
        <w:rPr>
          <w:rFonts w:ascii="宋体"/>
          <w:sz w:val="30"/>
        </w:rPr>
        <w:t>、</w:t>
      </w:r>
      <w:r>
        <w:rPr>
          <w:rFonts w:hint="eastAsia" w:ascii="宋体"/>
          <w:sz w:val="30"/>
        </w:rPr>
        <w:t>项目密级由主持单位提出建议。</w:t>
      </w:r>
    </w:p>
    <w:p>
      <w:pPr>
        <w:spacing w:line="360" w:lineRule="auto"/>
        <w:ind w:right="11" w:firstLine="480"/>
        <w:rPr>
          <w:rFonts w:hint="eastAsia" w:ascii="宋体"/>
          <w:sz w:val="30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</w:p>
    <w:p>
      <w:pPr>
        <w:spacing w:line="360" w:lineRule="auto"/>
        <w:ind w:right="11"/>
        <w:rPr>
          <w:rFonts w:hint="eastAsia" w:ascii="宋体"/>
          <w:sz w:val="30"/>
        </w:rPr>
      </w:pPr>
    </w:p>
    <w:p>
      <w:pPr>
        <w:rPr>
          <w:rFonts w:hint="eastAsia" w:eastAsia="黑体"/>
          <w:sz w:val="30"/>
        </w:rPr>
      </w:pPr>
      <w:r>
        <w:rPr>
          <w:rFonts w:ascii="宋体"/>
          <w:sz w:val="30"/>
        </w:rPr>
        <w:br w:type="page"/>
      </w:r>
      <w:r>
        <w:rPr>
          <w:rFonts w:hint="eastAsia" w:eastAsia="黑体"/>
          <w:sz w:val="30"/>
        </w:rPr>
        <w:t>一、项目</w:t>
      </w:r>
      <w:r>
        <w:rPr>
          <w:rFonts w:hint="eastAsia" w:eastAsia="黑体"/>
          <w:sz w:val="30"/>
          <w:lang w:eastAsia="zh-CN"/>
        </w:rPr>
        <w:t>基本</w:t>
      </w:r>
      <w:r>
        <w:rPr>
          <w:rFonts w:hint="eastAsia" w:eastAsia="黑体"/>
          <w:sz w:val="30"/>
        </w:rPr>
        <w:t>信息</w: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5"/>
        <w:gridCol w:w="1155"/>
        <w:gridCol w:w="1150"/>
        <w:gridCol w:w="425"/>
        <w:gridCol w:w="366"/>
        <w:gridCol w:w="579"/>
        <w:gridCol w:w="420"/>
        <w:gridCol w:w="419"/>
        <w:gridCol w:w="574"/>
        <w:gridCol w:w="503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eastAsia="zh-CN"/>
              </w:rPr>
              <w:t>批复</w:t>
            </w: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7665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665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密    级</w:t>
            </w:r>
          </w:p>
        </w:tc>
        <w:tc>
          <w:tcPr>
            <w:tcW w:w="7665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） 1绝密  2机密</w:t>
            </w:r>
            <w:r>
              <w:rPr>
                <w:rFonts w:ascii="宋体" w:hAnsi="宋体"/>
              </w:rPr>
              <w:t xml:space="preserve">  3</w:t>
            </w:r>
            <w:r>
              <w:rPr>
                <w:rFonts w:hint="eastAsia" w:ascii="宋体" w:hAnsi="宋体"/>
              </w:rPr>
              <w:t>秘密</w:t>
            </w:r>
            <w:r>
              <w:rPr>
                <w:rFonts w:ascii="宋体" w:hAnsi="宋体"/>
              </w:rPr>
              <w:t xml:space="preserve">  4</w:t>
            </w:r>
            <w:r>
              <w:rPr>
                <w:rFonts w:hint="eastAsia" w:ascii="宋体" w:hAnsi="宋体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职称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职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联系电话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项目联系人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职称职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联系电话</w:t>
            </w:r>
          </w:p>
        </w:tc>
        <w:tc>
          <w:tcPr>
            <w:tcW w:w="1969" w:type="dxa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项目起始时间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年     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ind w:left="-92" w:leftChars="-44" w:right="-17" w:rightChars="-8"/>
              <w:jc w:val="center"/>
              <w:rPr>
                <w:rFonts w:hint="eastAsia"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项目终止时间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所属领域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）1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 xml:space="preserve">信息   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 xml:space="preserve">自动化  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 xml:space="preserve">材料  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 xml:space="preserve">能源  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 xml:space="preserve"> 交通  6. 农业  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 xml:space="preserve"> 资源 </w:t>
            </w:r>
          </w:p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8.</w:t>
            </w:r>
            <w:r>
              <w:rPr>
                <w:rFonts w:hint="eastAsia" w:ascii="宋体" w:hAnsi="宋体"/>
              </w:rPr>
              <w:t xml:space="preserve">环境   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ascii="宋体" w:hAnsi="宋体"/>
              </w:rPr>
              <w:t>生物医药  10.社会事业  11.其它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引智</w:t>
            </w:r>
            <w:r>
              <w:rPr>
                <w:rFonts w:hint="eastAsia" w:ascii="宋体" w:hAnsi="宋体"/>
              </w:rPr>
              <w:t>经费投入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引智</w:t>
            </w:r>
            <w:r>
              <w:rPr>
                <w:rFonts w:hint="eastAsia" w:ascii="宋体" w:hAnsi="宋体"/>
              </w:rPr>
              <w:t>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经费</w:t>
            </w:r>
            <w:r>
              <w:rPr>
                <w:rFonts w:hint="eastAsia" w:ascii="宋体" w:hAnsi="宋体"/>
                <w:lang w:eastAsia="zh-CN"/>
              </w:rPr>
              <w:t>投入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万元</w:t>
            </w: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外专局</w:t>
            </w:r>
            <w:r>
              <w:rPr>
                <w:rFonts w:hint="eastAsia" w:ascii="宋体" w:hAnsi="宋体"/>
              </w:rPr>
              <w:t>拨款</w:t>
            </w:r>
          </w:p>
        </w:tc>
        <w:tc>
          <w:tcPr>
            <w:tcW w:w="24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万元</w:t>
            </w:r>
          </w:p>
        </w:tc>
      </w:tr>
    </w:tbl>
    <w:p>
      <w:pPr>
        <w:spacing w:line="360" w:lineRule="auto"/>
        <w:ind w:right="567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</w:t>
      </w:r>
      <w:r>
        <w:rPr>
          <w:rFonts w:eastAsia="黑体"/>
          <w:sz w:val="30"/>
        </w:rPr>
        <w:t>、</w:t>
      </w:r>
      <w:r>
        <w:rPr>
          <w:rFonts w:hint="eastAsia" w:eastAsia="黑体"/>
          <w:sz w:val="30"/>
        </w:rPr>
        <w:t>项目主要内容</w:t>
      </w:r>
      <w:r>
        <w:rPr>
          <w:rFonts w:hint="eastAsia" w:eastAsia="黑体"/>
          <w:sz w:val="30"/>
          <w:lang w:eastAsia="zh-CN"/>
        </w:rPr>
        <w:t>及考核指标</w:t>
      </w:r>
    </w:p>
    <w:tbl>
      <w:tblPr>
        <w:tblStyle w:val="7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3" w:type="dxa"/>
            <w:vAlign w:val="top"/>
          </w:tcPr>
          <w:p>
            <w:pPr>
              <w:spacing w:line="360" w:lineRule="auto"/>
              <w:ind w:right="567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1.主要内容：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项目背景、拟聘专家情况、需要引智解决的问题、专家对项目实施所起的作用，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包括本人在培养人才（团队）中所做贡献，在宁工作期间拟取得主要创新成果、成果转化应用及产生经济社会效益等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>,600字以内）</w:t>
            </w: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  <w:p>
            <w:pPr>
              <w:spacing w:line="360" w:lineRule="auto"/>
              <w:ind w:right="567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/>
                <w:lang w:val="en-US" w:eastAsia="zh-CN"/>
              </w:rPr>
            </w:pPr>
          </w:p>
          <w:p>
            <w:pPr>
              <w:spacing w:line="280" w:lineRule="atLeast"/>
              <w:ind w:right="-94"/>
              <w:rPr>
                <w:rFonts w:hint="eastAsia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2.考核指标：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包括①产出指标：如形成的新技术、新产品、新装置、专利、论文专著以及人才队伍建设等②经济指标：如直接、间接效益等③技术指标④其它指标。</w:t>
            </w:r>
          </w:p>
          <w:p>
            <w:pPr>
              <w:spacing w:line="360" w:lineRule="auto"/>
              <w:ind w:right="567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产出指标：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1. 项目聘请国（境）外专家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人次;专家在宁工作累计天数 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天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 2.预期取得专利 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项、先进技术的引进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项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 3.指导在国外核心期刊发表论文 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篇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4.培训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场次，培训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人数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 5.推广品种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个，推广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面积（亩）</w:t>
            </w:r>
          </w:p>
          <w:p>
            <w:pPr>
              <w:spacing w:line="360" w:lineRule="auto"/>
              <w:ind w:right="56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  <w:p>
            <w:pPr>
              <w:spacing w:line="360" w:lineRule="auto"/>
              <w:ind w:right="567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经济指标：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1.引进外国专家创造直接和间接效益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万元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  2.节约科研经费或降低产品成本 </w:t>
            </w:r>
            <w:r>
              <w:rPr>
                <w:rFonts w:hint="eastAsia" w:eastAsia="仿宋_GB2312"/>
                <w:spacing w:val="-4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万元</w:t>
            </w:r>
          </w:p>
          <w:p>
            <w:pPr>
              <w:spacing w:line="280" w:lineRule="atLeast"/>
              <w:ind w:right="-94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技术指标：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（主要描述技术参数的改进、产品性能的改善，培训的新品种，技术创新）</w:t>
            </w:r>
          </w:p>
          <w:p>
            <w:pPr>
              <w:spacing w:line="360" w:lineRule="auto"/>
              <w:ind w:right="567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spacing w:line="360" w:lineRule="auto"/>
              <w:ind w:right="567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spacing w:line="360" w:lineRule="auto"/>
              <w:ind w:right="567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spacing w:line="360" w:lineRule="auto"/>
              <w:ind w:right="56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其它指标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spacing w:line="360" w:lineRule="auto"/>
              <w:ind w:right="56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right="56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  <w:p>
            <w:pPr>
              <w:spacing w:line="360" w:lineRule="auto"/>
              <w:ind w:right="567"/>
              <w:rPr>
                <w:rFonts w:hint="eastAsia"/>
              </w:rPr>
            </w:pPr>
          </w:p>
        </w:tc>
      </w:tr>
    </w:tbl>
    <w:p>
      <w:pPr>
        <w:spacing w:line="360" w:lineRule="auto"/>
        <w:ind w:right="567"/>
        <w:rPr>
          <w:rFonts w:hint="eastAsia" w:eastAsia="黑体"/>
          <w:sz w:val="30"/>
        </w:rPr>
      </w:pPr>
    </w:p>
    <w:p>
      <w:pPr>
        <w:spacing w:line="360" w:lineRule="auto"/>
        <w:ind w:right="567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三</w:t>
      </w:r>
      <w:r>
        <w:rPr>
          <w:rFonts w:eastAsia="黑体"/>
          <w:sz w:val="30"/>
        </w:rPr>
        <w:t>、</w:t>
      </w:r>
      <w:r>
        <w:rPr>
          <w:rFonts w:hint="eastAsia" w:eastAsia="黑体"/>
          <w:sz w:val="30"/>
        </w:rPr>
        <w:t>项目经费预算</w:t>
      </w:r>
    </w:p>
    <w:p>
      <w:pPr>
        <w:spacing w:line="360" w:lineRule="auto"/>
        <w:ind w:right="567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 xml:space="preserve">                                                         </w:t>
      </w:r>
      <w:r>
        <w:rPr>
          <w:rFonts w:hint="eastAsia"/>
          <w:b/>
          <w:bCs/>
          <w:sz w:val="24"/>
        </w:rPr>
        <w:t xml:space="preserve">   单位：万元</w:t>
      </w:r>
    </w:p>
    <w:tbl>
      <w:tblPr>
        <w:tblStyle w:val="7"/>
        <w:tblW w:w="88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76"/>
        <w:gridCol w:w="1112"/>
        <w:gridCol w:w="139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预算科目名称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专项经费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国际旅费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专家零用费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专家生活费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城市间交通费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工薪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sz w:val="24"/>
        </w:rPr>
      </w:pPr>
    </w:p>
    <w:p>
      <w:pPr>
        <w:spacing w:line="360" w:lineRule="auto"/>
        <w:ind w:right="567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四</w:t>
      </w:r>
      <w:r>
        <w:rPr>
          <w:rFonts w:eastAsia="黑体"/>
          <w:sz w:val="30"/>
        </w:rPr>
        <w:t>、</w:t>
      </w:r>
      <w:r>
        <w:rPr>
          <w:rFonts w:hint="eastAsia" w:eastAsia="黑体"/>
          <w:sz w:val="30"/>
        </w:rPr>
        <w:t>任务书签订各方意见</w:t>
      </w:r>
    </w:p>
    <w:p>
      <w:pPr>
        <w:tabs>
          <w:tab w:val="left" w:pos="8100"/>
        </w:tabs>
        <w:spacing w:line="540" w:lineRule="exact"/>
        <w:ind w:right="567"/>
        <w:rPr>
          <w:rFonts w:hint="eastAsia"/>
          <w:sz w:val="32"/>
        </w:rPr>
      </w:pPr>
    </w:p>
    <w:p>
      <w:pPr>
        <w:tabs>
          <w:tab w:val="left" w:pos="8100"/>
        </w:tabs>
        <w:spacing w:line="540" w:lineRule="exact"/>
        <w:ind w:right="28"/>
        <w:rPr>
          <w:rFonts w:hint="eastAsia" w:eastAsia="仿宋_GB2312"/>
          <w:sz w:val="28"/>
        </w:rPr>
      </w:pPr>
      <w:r>
        <w:rPr>
          <w:rFonts w:hint="eastAsia" w:eastAsia="黑体"/>
          <w:sz w:val="28"/>
        </w:rPr>
        <w:t>甲方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lang w:eastAsia="zh-CN"/>
        </w:rPr>
        <w:t>宁夏外国专家局</w:t>
      </w:r>
      <w:r>
        <w:rPr>
          <w:rFonts w:hint="eastAsia" w:eastAsia="仿宋_GB2312"/>
          <w:sz w:val="28"/>
        </w:rPr>
        <w:t xml:space="preserve">                         （公   章）</w:t>
      </w:r>
    </w:p>
    <w:p>
      <w:pPr>
        <w:tabs>
          <w:tab w:val="left" w:pos="8100"/>
        </w:tabs>
        <w:spacing w:line="540" w:lineRule="exact"/>
        <w:ind w:right="28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eastAsia="zh-CN"/>
        </w:rPr>
        <w:t>宁夏外国专家局</w:t>
      </w:r>
      <w:r>
        <w:rPr>
          <w:rFonts w:hint="eastAsia" w:eastAsia="仿宋_GB2312"/>
          <w:sz w:val="28"/>
        </w:rPr>
        <w:t xml:space="preserve">负责人（签字）      </w:t>
      </w:r>
      <w:r>
        <w:rPr>
          <w:rFonts w:hint="eastAsia" w:eastAsia="仿宋_GB2312"/>
          <w:sz w:val="28"/>
          <w:lang w:val="en-US" w:eastAsia="zh-CN"/>
        </w:rPr>
        <w:t xml:space="preserve">           </w:t>
      </w:r>
      <w:r>
        <w:rPr>
          <w:rFonts w:hint="eastAsia" w:eastAsia="仿宋_GB2312"/>
          <w:sz w:val="28"/>
        </w:rPr>
        <w:t xml:space="preserve"> 年    月  </w:t>
      </w:r>
      <w:r>
        <w:rPr>
          <w:rFonts w:hint="eastAsia" w:eastAsia="仿宋_GB2312"/>
          <w:sz w:val="28"/>
          <w:lang w:val="en-US" w:eastAsia="zh-CN"/>
        </w:rPr>
        <w:t xml:space="preserve"> 日</w:t>
      </w:r>
      <w:r>
        <w:rPr>
          <w:rFonts w:hint="eastAsia" w:eastAsia="仿宋_GB2312"/>
          <w:sz w:val="28"/>
        </w:rPr>
        <w:t xml:space="preserve">  </w:t>
      </w:r>
    </w:p>
    <w:p>
      <w:pPr>
        <w:spacing w:line="540" w:lineRule="exact"/>
        <w:ind w:right="26"/>
        <w:rPr>
          <w:rFonts w:hint="eastAsia" w:eastAsia="仿宋_GB2312"/>
          <w:sz w:val="28"/>
        </w:rPr>
      </w:pPr>
    </w:p>
    <w:p>
      <w:pPr>
        <w:spacing w:line="540" w:lineRule="exact"/>
        <w:ind w:right="26"/>
        <w:rPr>
          <w:rFonts w:hint="eastAsia" w:eastAsia="仿宋_GB2312"/>
          <w:sz w:val="28"/>
        </w:rPr>
      </w:pPr>
      <w:r>
        <w:rPr>
          <w:rFonts w:hint="eastAsia" w:eastAsia="黑体"/>
          <w:sz w:val="28"/>
        </w:rPr>
        <w:t>乙方</w:t>
      </w:r>
      <w:r>
        <w:rPr>
          <w:rFonts w:hint="eastAsia" w:eastAsia="仿宋_GB2312"/>
          <w:sz w:val="28"/>
        </w:rPr>
        <w:t>：项目主单位</w:t>
      </w:r>
    </w:p>
    <w:p>
      <w:pPr>
        <w:spacing w:line="540" w:lineRule="exact"/>
        <w:ind w:right="81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项目负责人（签字）                            （公   章）</w:t>
      </w:r>
    </w:p>
    <w:p>
      <w:pPr>
        <w:spacing w:line="540" w:lineRule="exact"/>
        <w:ind w:right="-99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 xml:space="preserve">                                             </w:t>
      </w:r>
      <w:r>
        <w:rPr>
          <w:rFonts w:hint="eastAsia" w:eastAsia="仿宋_GB2312"/>
          <w:sz w:val="28"/>
        </w:rPr>
        <w:t>年    月    日</w:t>
      </w:r>
    </w:p>
    <w:p>
      <w:pPr>
        <w:spacing w:line="540" w:lineRule="exact"/>
        <w:ind w:right="26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eastAsia="zh-CN"/>
        </w:rPr>
        <w:t>乙方</w:t>
      </w:r>
      <w:r>
        <w:rPr>
          <w:rFonts w:hint="eastAsia" w:eastAsia="仿宋_GB2312"/>
          <w:sz w:val="28"/>
        </w:rPr>
        <w:t>帐 户 名：</w:t>
      </w:r>
    </w:p>
    <w:p>
      <w:pPr>
        <w:spacing w:line="540" w:lineRule="exact"/>
        <w:ind w:right="26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 xml:space="preserve">    </w:t>
      </w:r>
      <w:r>
        <w:rPr>
          <w:rFonts w:hint="eastAsia" w:eastAsia="仿宋_GB2312"/>
          <w:sz w:val="28"/>
        </w:rPr>
        <w:t>帐    号：</w:t>
      </w:r>
    </w:p>
    <w:p>
      <w:pPr>
        <w:spacing w:line="540" w:lineRule="exact"/>
        <w:ind w:right="26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 xml:space="preserve">    </w:t>
      </w:r>
      <w:r>
        <w:rPr>
          <w:rFonts w:hint="eastAsia" w:eastAsia="仿宋_GB2312"/>
          <w:sz w:val="28"/>
        </w:rPr>
        <w:t>开户银行：</w:t>
      </w:r>
    </w:p>
    <w:p>
      <w:pPr>
        <w:spacing w:line="540" w:lineRule="exact"/>
        <w:ind w:right="26"/>
        <w:rPr>
          <w:rFonts w:hint="eastAsia" w:eastAsia="仿宋_GB2312"/>
          <w:sz w:val="28"/>
        </w:rPr>
      </w:pPr>
    </w:p>
    <w:p>
      <w:pPr>
        <w:spacing w:line="540" w:lineRule="exact"/>
        <w:ind w:right="26"/>
        <w:rPr>
          <w:rFonts w:hint="eastAsia" w:eastAsia="仿宋_GB2312"/>
          <w:sz w:val="28"/>
        </w:rPr>
      </w:pPr>
    </w:p>
    <w:p>
      <w:pPr>
        <w:spacing w:line="540" w:lineRule="exact"/>
        <w:ind w:right="26"/>
        <w:rPr>
          <w:rFonts w:hint="eastAsia" w:eastAsia="仿宋_GB2312"/>
          <w:sz w:val="28"/>
        </w:rPr>
      </w:pPr>
    </w:p>
    <w:p>
      <w:pPr>
        <w:spacing w:line="540" w:lineRule="exact"/>
        <w:ind w:right="26"/>
        <w:rPr>
          <w:rFonts w:hint="eastAsia" w:eastAsia="仿宋_GB2312"/>
          <w:sz w:val="28"/>
        </w:rPr>
      </w:pPr>
    </w:p>
    <w:p>
      <w:pPr>
        <w:spacing w:line="520" w:lineRule="exact"/>
        <w:ind w:right="28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五</w:t>
      </w:r>
      <w:r>
        <w:rPr>
          <w:rFonts w:eastAsia="黑体"/>
          <w:sz w:val="30"/>
        </w:rPr>
        <w:t>、</w:t>
      </w:r>
      <w:r>
        <w:rPr>
          <w:rFonts w:hint="eastAsia" w:eastAsia="黑体"/>
          <w:sz w:val="30"/>
        </w:rPr>
        <w:t>共同条款</w:t>
      </w:r>
    </w:p>
    <w:p>
      <w:pPr>
        <w:spacing w:line="520" w:lineRule="exact"/>
        <w:ind w:right="28" w:firstLine="54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1、任务执行过程中，乙方如需调整任务，应根据有关规定，向甲方提出变更内容及其理由的申请报告，经</w:t>
      </w:r>
      <w:r>
        <w:rPr>
          <w:rFonts w:hint="eastAsia" w:ascii="仿宋_GB2312" w:eastAsia="仿宋_GB2312"/>
          <w:sz w:val="28"/>
          <w:lang w:eastAsia="zh-CN"/>
        </w:rPr>
        <w:t>甲</w:t>
      </w:r>
      <w:r>
        <w:rPr>
          <w:rFonts w:hint="eastAsia" w:ascii="仿宋_GB2312" w:eastAsia="仿宋_GB2312"/>
          <w:sz w:val="28"/>
        </w:rPr>
        <w:t>方审定后实施。未经接到正式批准书以前，双方须按原任务书履行，否则后果由自行调整的一方负责。</w:t>
      </w:r>
    </w:p>
    <w:p>
      <w:pPr>
        <w:spacing w:line="520" w:lineRule="exact"/>
        <w:ind w:right="28" w:firstLine="54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</w:rPr>
        <w:t>、乙方因某种原因（如：与研究内容有出入</w:t>
      </w:r>
      <w:r>
        <w:rPr>
          <w:rFonts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</w:rPr>
        <w:t>挪用经费</w:t>
      </w:r>
      <w:r>
        <w:rPr>
          <w:rFonts w:ascii="仿宋_GB2312" w:eastAsia="仿宋_GB2312"/>
          <w:sz w:val="28"/>
        </w:rPr>
        <w:t>、</w:t>
      </w:r>
      <w:r>
        <w:rPr>
          <w:rFonts w:hint="eastAsia" w:ascii="仿宋_GB2312" w:eastAsia="仿宋_GB2312"/>
          <w:sz w:val="28"/>
        </w:rPr>
        <w:t>技术措施或某些条件不落实）致使计划无法执行，而要求中止任务，应视不同情况，部分</w:t>
      </w:r>
      <w:r>
        <w:rPr>
          <w:rFonts w:hint="eastAsia" w:ascii="仿宋_GB2312" w:eastAsia="仿宋_GB2312"/>
          <w:sz w:val="28"/>
          <w:lang w:eastAsia="zh-CN"/>
        </w:rPr>
        <w:t>或</w:t>
      </w:r>
      <w:r>
        <w:rPr>
          <w:rFonts w:hint="eastAsia" w:ascii="仿宋_GB2312" w:eastAsia="仿宋_GB2312"/>
          <w:sz w:val="28"/>
        </w:rPr>
        <w:t>全部退还所拨经费；如乙方没有提出中止任务的要求，</w:t>
      </w:r>
      <w:r>
        <w:rPr>
          <w:rFonts w:hint="eastAsia" w:ascii="仿宋_GB2312" w:eastAsia="仿宋_GB2312"/>
          <w:sz w:val="28"/>
          <w:lang w:eastAsia="zh-CN"/>
        </w:rPr>
        <w:t>甲方</w:t>
      </w:r>
      <w:r>
        <w:rPr>
          <w:rFonts w:hint="eastAsia" w:ascii="仿宋_GB2312" w:eastAsia="仿宋_GB2312"/>
          <w:sz w:val="28"/>
        </w:rPr>
        <w:t>可视执行情况做出中止任务的决定。</w:t>
      </w:r>
    </w:p>
    <w:p>
      <w:pPr>
        <w:spacing w:line="520" w:lineRule="exact"/>
        <w:ind w:right="28" w:firstLine="54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、乙方承担任务所需财政拨款经费按有关规定的使用范围开支。</w:t>
      </w:r>
      <w:r>
        <w:rPr>
          <w:rFonts w:hint="eastAsia" w:ascii="仿宋_GB2312" w:eastAsia="仿宋_GB2312"/>
          <w:sz w:val="28"/>
          <w:lang w:eastAsia="zh-CN"/>
        </w:rPr>
        <w:t>甲</w:t>
      </w:r>
      <w:r>
        <w:rPr>
          <w:rFonts w:hint="eastAsia" w:ascii="仿宋_GB2312" w:eastAsia="仿宋_GB2312"/>
          <w:sz w:val="28"/>
        </w:rPr>
        <w:t>方根据有关经费开支的规定，监督经费的使用情况。凡不符合规定的开支，有权直接提出调整或撤销意见。</w:t>
      </w:r>
    </w:p>
    <w:p>
      <w:pPr/>
      <w:bookmarkStart w:id="0" w:name="_GoBack"/>
      <w:bookmarkEnd w:id="0"/>
    </w:p>
    <w:p>
      <w:pPr/>
    </w:p>
    <w:sectPr>
      <w:headerReference r:id="rId3" w:type="default"/>
      <w:footerReference r:id="rId4" w:type="default"/>
      <w:footerReference r:id="rId5" w:type="even"/>
      <w:pgSz w:w="11906" w:h="16838"/>
      <w:pgMar w:top="1474" w:right="1191" w:bottom="1418" w:left="1814" w:header="851" w:footer="113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 w:val="zh-CN" w:eastAsia="zh-CN"/>
      </w:rPr>
      <w:t>9</w:t>
    </w:r>
    <w:r>
      <w:rPr>
        <w:rStyle w:val="6"/>
      </w:rPr>
      <w:fldChar w:fldCharType="end"/>
    </w:r>
  </w:p>
  <w:p>
    <w:pPr>
      <w:pStyle w:val="3"/>
      <w:framePr w:wrap="around" w:vAnchor="text" w:hAnchor="page" w:x="5896" w:yAlign="center"/>
      <w:rPr>
        <w:rStyle w:val="6"/>
        <w:rFonts w:hint="eastAsia"/>
      </w:rPr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F1A41"/>
    <w:rsid w:val="00DC2FEC"/>
    <w:rsid w:val="06FA6215"/>
    <w:rsid w:val="08B84D5E"/>
    <w:rsid w:val="0C13125D"/>
    <w:rsid w:val="11D65731"/>
    <w:rsid w:val="16294BEB"/>
    <w:rsid w:val="176410EF"/>
    <w:rsid w:val="19514632"/>
    <w:rsid w:val="20EF1A41"/>
    <w:rsid w:val="2C164A61"/>
    <w:rsid w:val="3BE556D1"/>
    <w:rsid w:val="406523F3"/>
    <w:rsid w:val="47423575"/>
    <w:rsid w:val="48C2286F"/>
    <w:rsid w:val="4BBF38D0"/>
    <w:rsid w:val="4C844A74"/>
    <w:rsid w:val="4DEA5F62"/>
    <w:rsid w:val="4DF14CB9"/>
    <w:rsid w:val="51CC0C0F"/>
    <w:rsid w:val="52BE1DC4"/>
    <w:rsid w:val="54684287"/>
    <w:rsid w:val="63284D3B"/>
    <w:rsid w:val="66175A1D"/>
    <w:rsid w:val="6EE75201"/>
    <w:rsid w:val="7D422B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right="28" w:firstLine="420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2016-05-19T07:46:00Z</dcterms:created>
  <dc:creator>Administrator</dc:creator>
  <cp:lastModifiedBy>Administrator</cp:lastModifiedBy>
  <cp:lastPrinted>2016-06-03T08:03:00Z</cp:lastPrinted>
  <dcterms:modified xsi:type="dcterms:W3CDTF">2016-06-07T03:56:15Z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