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B4" w:rsidRDefault="004A15B4" w:rsidP="004C4F97">
      <w:pPr>
        <w:spacing w:beforeLines="100"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1027BD" w:rsidRDefault="001027BD" w:rsidP="001027BD">
      <w:pPr>
        <w:widowControl/>
        <w:wordWrap w:val="0"/>
        <w:spacing w:line="360" w:lineRule="auto"/>
        <w:jc w:val="center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1027BD" w:rsidRDefault="001027BD" w:rsidP="004C4F97">
      <w:pPr>
        <w:spacing w:beforeLines="100"/>
        <w:jc w:val="center"/>
        <w:rPr>
          <w:rFonts w:ascii="宋体" w:hAnsi="宋体" w:cs="宋体"/>
          <w:color w:val="210903"/>
          <w:kern w:val="0"/>
          <w:sz w:val="32"/>
          <w:szCs w:val="32"/>
        </w:rPr>
      </w:pPr>
      <w:r>
        <w:rPr>
          <w:rFonts w:ascii="宋体" w:hAnsi="宋体" w:cs="宋体" w:hint="eastAsia"/>
          <w:color w:val="210903"/>
          <w:kern w:val="0"/>
          <w:sz w:val="32"/>
          <w:szCs w:val="32"/>
        </w:rPr>
        <w:t>宁</w:t>
      </w:r>
      <w:proofErr w:type="gramStart"/>
      <w:r>
        <w:rPr>
          <w:rFonts w:ascii="宋体" w:hAnsi="宋体" w:cs="宋体" w:hint="eastAsia"/>
          <w:color w:val="210903"/>
          <w:kern w:val="0"/>
          <w:sz w:val="32"/>
          <w:szCs w:val="32"/>
        </w:rPr>
        <w:t>医</w:t>
      </w:r>
      <w:proofErr w:type="gramEnd"/>
      <w:r>
        <w:rPr>
          <w:rFonts w:ascii="宋体" w:hAnsi="宋体" w:cs="宋体" w:hint="eastAsia"/>
          <w:color w:val="210903"/>
          <w:kern w:val="0"/>
          <w:sz w:val="32"/>
          <w:szCs w:val="32"/>
        </w:rPr>
        <w:t>工字〔2020〕0</w:t>
      </w:r>
      <w:r w:rsidR="004C4F97">
        <w:rPr>
          <w:rFonts w:ascii="宋体" w:hAnsi="宋体" w:cs="宋体" w:hint="eastAsia"/>
          <w:color w:val="210903"/>
          <w:kern w:val="0"/>
          <w:sz w:val="32"/>
          <w:szCs w:val="32"/>
        </w:rPr>
        <w:t>5</w:t>
      </w:r>
      <w:r>
        <w:rPr>
          <w:rFonts w:ascii="宋体" w:hAnsi="宋体" w:cs="宋体" w:hint="eastAsia"/>
          <w:color w:val="210903"/>
          <w:kern w:val="0"/>
          <w:sz w:val="32"/>
          <w:szCs w:val="32"/>
        </w:rPr>
        <w:t>号</w:t>
      </w:r>
    </w:p>
    <w:p w:rsidR="001027BD" w:rsidRPr="00533A25" w:rsidRDefault="001027BD" w:rsidP="001027BD">
      <w:pPr>
        <w:spacing w:line="240" w:lineRule="exact"/>
        <w:rPr>
          <w:rFonts w:ascii="宋体" w:cs="宋体"/>
          <w:b/>
          <w:color w:val="FF0000"/>
          <w:kern w:val="0"/>
          <w:sz w:val="32"/>
          <w:szCs w:val="32"/>
          <w:u w:val="single"/>
        </w:rPr>
      </w:pPr>
      <w:r w:rsidRPr="00533A25">
        <w:rPr>
          <w:rFonts w:ascii="宋体" w:hAnsi="宋体" w:cs="宋体" w:hint="eastAsia"/>
          <w:b/>
          <w:color w:val="FF0000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D14D36" w:rsidRDefault="004A15B4" w:rsidP="004C4F97">
      <w:pPr>
        <w:spacing w:beforeLines="100" w:afterLines="50"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C434BF">
        <w:rPr>
          <w:rFonts w:ascii="方正小标宋简体" w:eastAsia="方正小标宋简体" w:hAnsi="Times New Roman" w:hint="eastAsia"/>
          <w:sz w:val="44"/>
          <w:szCs w:val="44"/>
        </w:rPr>
        <w:t>关于</w:t>
      </w:r>
      <w:r w:rsidR="00C434BF" w:rsidRPr="00C434BF">
        <w:rPr>
          <w:rFonts w:ascii="方正小标宋简体" w:eastAsia="方正小标宋简体" w:hAnsi="Times New Roman" w:hint="eastAsia"/>
          <w:sz w:val="44"/>
          <w:szCs w:val="44"/>
        </w:rPr>
        <w:t>开展</w:t>
      </w:r>
      <w:r w:rsidR="00D14D36" w:rsidRPr="00C434BF">
        <w:rPr>
          <w:rFonts w:ascii="方正小标宋简体" w:eastAsia="方正小标宋简体" w:hAnsi="Times New Roman" w:hint="eastAsia"/>
          <w:sz w:val="44"/>
          <w:szCs w:val="44"/>
        </w:rPr>
        <w:t>2020年</w:t>
      </w:r>
      <w:r w:rsidR="00616F0E">
        <w:rPr>
          <w:rFonts w:ascii="方正小标宋简体" w:eastAsia="方正小标宋简体" w:hAnsi="Times New Roman" w:hint="eastAsia"/>
          <w:sz w:val="44"/>
          <w:szCs w:val="44"/>
        </w:rPr>
        <w:t>度</w:t>
      </w:r>
      <w:r w:rsidR="00D14D36">
        <w:rPr>
          <w:rFonts w:ascii="方正小标宋简体" w:eastAsia="方正小标宋简体" w:hAnsi="Times New Roman" w:hint="eastAsia"/>
          <w:sz w:val="44"/>
          <w:szCs w:val="44"/>
        </w:rPr>
        <w:t>宁夏教科文卫体</w:t>
      </w:r>
      <w:r w:rsidRPr="00C434BF">
        <w:rPr>
          <w:rFonts w:ascii="方正小标宋简体" w:eastAsia="方正小标宋简体" w:hAnsi="Times New Roman" w:hint="eastAsia"/>
          <w:sz w:val="44"/>
          <w:szCs w:val="44"/>
        </w:rPr>
        <w:t>工会</w:t>
      </w:r>
    </w:p>
    <w:p w:rsidR="004A15B4" w:rsidRPr="00C434BF" w:rsidRDefault="004A15B4" w:rsidP="004C4F97">
      <w:pPr>
        <w:spacing w:beforeLines="50" w:afterLines="50" w:line="600" w:lineRule="exact"/>
        <w:jc w:val="center"/>
        <w:rPr>
          <w:rFonts w:ascii="方正小标宋简体" w:eastAsia="方正小标宋简体" w:hAnsi="Times New Roman"/>
          <w:b/>
          <w:bCs/>
          <w:sz w:val="44"/>
          <w:szCs w:val="44"/>
        </w:rPr>
      </w:pPr>
      <w:r w:rsidRPr="00C434BF">
        <w:rPr>
          <w:rFonts w:ascii="方正小标宋简体" w:eastAsia="方正小标宋简体" w:hAnsi="Times New Roman" w:hint="eastAsia"/>
          <w:sz w:val="44"/>
          <w:szCs w:val="44"/>
        </w:rPr>
        <w:t>理论调查研究工作的通知</w:t>
      </w:r>
    </w:p>
    <w:p w:rsidR="00C434BF" w:rsidRDefault="00C434BF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4A15B4" w:rsidRDefault="004A15B4" w:rsidP="004A15B4">
      <w:pPr>
        <w:spacing w:line="560" w:lineRule="exac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各</w:t>
      </w:r>
      <w:r w:rsidR="00C434BF">
        <w:rPr>
          <w:rFonts w:ascii="Times New Roman" w:eastAsia="仿宋" w:hAnsi="Times New Roman" w:hint="eastAsia"/>
          <w:color w:val="000000"/>
          <w:sz w:val="32"/>
          <w:szCs w:val="32"/>
        </w:rPr>
        <w:t>分</w:t>
      </w:r>
      <w:r>
        <w:rPr>
          <w:rFonts w:ascii="Times New Roman" w:eastAsia="仿宋" w:hAnsi="Times New Roman"/>
          <w:color w:val="000000"/>
          <w:sz w:val="32"/>
          <w:szCs w:val="32"/>
        </w:rPr>
        <w:t>工会：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为深入贯彻习近平总书记关于工人阶级和工会工作的重要论述，</w:t>
      </w:r>
      <w:r w:rsidR="00C434BF">
        <w:rPr>
          <w:rFonts w:ascii="Times New Roman" w:eastAsia="仿宋" w:hAnsi="Times New Roman" w:hint="eastAsia"/>
          <w:sz w:val="32"/>
          <w:szCs w:val="32"/>
        </w:rPr>
        <w:t>掌握</w:t>
      </w:r>
      <w:r w:rsidR="00C434BF">
        <w:rPr>
          <w:rFonts w:ascii="Times New Roman" w:eastAsia="仿宋" w:hAnsi="Times New Roman"/>
          <w:sz w:val="32"/>
          <w:szCs w:val="32"/>
        </w:rPr>
        <w:t>新形势下</w:t>
      </w:r>
      <w:r w:rsidR="00D14D36">
        <w:rPr>
          <w:rFonts w:ascii="Times New Roman" w:eastAsia="仿宋" w:hAnsi="Times New Roman" w:hint="eastAsia"/>
          <w:sz w:val="32"/>
          <w:szCs w:val="32"/>
        </w:rPr>
        <w:t>全区</w:t>
      </w:r>
      <w:r w:rsidR="00C434BF">
        <w:rPr>
          <w:rFonts w:ascii="Times New Roman" w:eastAsia="仿宋" w:hAnsi="Times New Roman"/>
          <w:sz w:val="32"/>
          <w:szCs w:val="32"/>
        </w:rPr>
        <w:t>教科文卫</w:t>
      </w:r>
      <w:proofErr w:type="gramStart"/>
      <w:r w:rsidR="00C434BF">
        <w:rPr>
          <w:rFonts w:ascii="Times New Roman" w:eastAsia="仿宋" w:hAnsi="Times New Roman"/>
          <w:sz w:val="32"/>
          <w:szCs w:val="32"/>
        </w:rPr>
        <w:t>体系统</w:t>
      </w:r>
      <w:proofErr w:type="gramEnd"/>
      <w:r w:rsidR="00C434BF">
        <w:rPr>
          <w:rFonts w:ascii="Times New Roman" w:eastAsia="仿宋" w:hAnsi="Times New Roman"/>
          <w:sz w:val="32"/>
          <w:szCs w:val="32"/>
        </w:rPr>
        <w:t>工会的发展变化情况及特点，总结工会工作规律，挖掘先进典型经验，分析存在的问题和短板，研究新办法新思路，更好</w:t>
      </w:r>
      <w:r w:rsidR="00C434BF">
        <w:rPr>
          <w:rFonts w:ascii="Times New Roman" w:eastAsia="仿宋" w:hAnsi="Times New Roman" w:hint="eastAsia"/>
          <w:sz w:val="32"/>
          <w:szCs w:val="32"/>
        </w:rPr>
        <w:t>地</w:t>
      </w:r>
      <w:r w:rsidR="00C434BF">
        <w:rPr>
          <w:rFonts w:ascii="Times New Roman" w:eastAsia="仿宋" w:hAnsi="Times New Roman"/>
          <w:sz w:val="32"/>
          <w:szCs w:val="32"/>
        </w:rPr>
        <w:t>发挥新时代教科文卫</w:t>
      </w:r>
      <w:proofErr w:type="gramStart"/>
      <w:r w:rsidR="00C434BF">
        <w:rPr>
          <w:rFonts w:ascii="Times New Roman" w:eastAsia="仿宋" w:hAnsi="Times New Roman"/>
          <w:sz w:val="32"/>
          <w:szCs w:val="32"/>
        </w:rPr>
        <w:t>体系统</w:t>
      </w:r>
      <w:proofErr w:type="gramEnd"/>
      <w:r w:rsidR="00C434BF">
        <w:rPr>
          <w:rFonts w:ascii="Times New Roman" w:eastAsia="仿宋" w:hAnsi="Times New Roman"/>
          <w:sz w:val="32"/>
          <w:szCs w:val="32"/>
        </w:rPr>
        <w:t>工会作用，推动工会改革创新。</w:t>
      </w:r>
      <w:r>
        <w:rPr>
          <w:rFonts w:ascii="Times New Roman" w:eastAsia="仿宋" w:hAnsi="Times New Roman"/>
          <w:sz w:val="32"/>
          <w:szCs w:val="32"/>
        </w:rPr>
        <w:t>根据</w:t>
      </w:r>
      <w:r w:rsidR="00D14D36">
        <w:rPr>
          <w:rFonts w:ascii="Times New Roman" w:eastAsia="仿宋" w:hAnsi="Times New Roman" w:hint="eastAsia"/>
          <w:sz w:val="32"/>
          <w:szCs w:val="32"/>
        </w:rPr>
        <w:t>宁夏教科文卫体</w:t>
      </w:r>
      <w:r>
        <w:rPr>
          <w:rFonts w:ascii="Times New Roman" w:eastAsia="仿宋" w:hAnsi="Times New Roman"/>
          <w:sz w:val="32"/>
          <w:szCs w:val="32"/>
        </w:rPr>
        <w:t>工会</w:t>
      </w:r>
      <w:r w:rsidR="00D14D36">
        <w:rPr>
          <w:rFonts w:ascii="Times New Roman" w:eastAsia="仿宋" w:hAnsi="Times New Roman" w:hint="eastAsia"/>
          <w:sz w:val="32"/>
          <w:szCs w:val="32"/>
        </w:rPr>
        <w:t>开展</w:t>
      </w:r>
      <w:r>
        <w:rPr>
          <w:rFonts w:ascii="Times New Roman" w:eastAsia="仿宋" w:hAnsi="Times New Roman"/>
          <w:sz w:val="32"/>
          <w:szCs w:val="32"/>
        </w:rPr>
        <w:t>2020</w:t>
      </w:r>
      <w:r>
        <w:rPr>
          <w:rFonts w:ascii="Times New Roman" w:eastAsia="仿宋" w:hAnsi="Times New Roman"/>
          <w:sz w:val="32"/>
          <w:szCs w:val="32"/>
        </w:rPr>
        <w:t>年</w:t>
      </w:r>
      <w:r w:rsidR="00D14D36">
        <w:rPr>
          <w:rFonts w:ascii="Times New Roman" w:eastAsia="仿宋" w:hAnsi="Times New Roman" w:hint="eastAsia"/>
          <w:sz w:val="32"/>
          <w:szCs w:val="32"/>
        </w:rPr>
        <w:t>度</w:t>
      </w:r>
      <w:r>
        <w:rPr>
          <w:rFonts w:ascii="Times New Roman" w:eastAsia="仿宋" w:hAnsi="Times New Roman"/>
          <w:sz w:val="32"/>
          <w:szCs w:val="32"/>
        </w:rPr>
        <w:t>调研</w:t>
      </w:r>
      <w:r w:rsidR="00D14D36">
        <w:rPr>
          <w:rFonts w:ascii="Times New Roman" w:eastAsia="仿宋" w:hAnsi="Times New Roman" w:hint="eastAsia"/>
          <w:sz w:val="32"/>
          <w:szCs w:val="32"/>
        </w:rPr>
        <w:t>工作</w:t>
      </w:r>
      <w:r w:rsidR="00C434BF">
        <w:rPr>
          <w:rFonts w:ascii="Times New Roman" w:eastAsia="仿宋" w:hAnsi="Times New Roman" w:hint="eastAsia"/>
          <w:sz w:val="32"/>
          <w:szCs w:val="32"/>
        </w:rPr>
        <w:t>的</w:t>
      </w:r>
      <w:r w:rsidR="00C434BF">
        <w:rPr>
          <w:rFonts w:ascii="Times New Roman" w:eastAsia="仿宋" w:hAnsi="Times New Roman"/>
          <w:sz w:val="32"/>
          <w:szCs w:val="32"/>
        </w:rPr>
        <w:t>部署，</w:t>
      </w:r>
      <w:r>
        <w:rPr>
          <w:rFonts w:ascii="Times New Roman" w:eastAsia="仿宋" w:hAnsi="Times New Roman"/>
          <w:sz w:val="32"/>
          <w:szCs w:val="32"/>
        </w:rPr>
        <w:t>现</w:t>
      </w:r>
      <w:r w:rsidR="00C434BF">
        <w:rPr>
          <w:rFonts w:ascii="Times New Roman" w:eastAsia="仿宋" w:hAnsi="Times New Roman" w:hint="eastAsia"/>
          <w:sz w:val="32"/>
          <w:szCs w:val="32"/>
        </w:rPr>
        <w:t>将</w:t>
      </w:r>
      <w:r>
        <w:rPr>
          <w:rFonts w:ascii="Times New Roman" w:eastAsia="仿宋" w:hAnsi="Times New Roman"/>
          <w:sz w:val="32"/>
          <w:szCs w:val="32"/>
        </w:rPr>
        <w:t>有关要求通知如下：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一、提高认识，</w:t>
      </w:r>
      <w:r w:rsidR="00C434BF">
        <w:rPr>
          <w:rFonts w:ascii="Times New Roman" w:eastAsia="黑体" w:hAnsi="Times New Roman"/>
          <w:sz w:val="32"/>
          <w:szCs w:val="32"/>
        </w:rPr>
        <w:t>聚焦问题</w:t>
      </w:r>
    </w:p>
    <w:p w:rsidR="00C434BF" w:rsidRDefault="004A15B4" w:rsidP="004A15B4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做好工会调查研究工作，是强化理论武装、坚持和拓展中国特色社会主义工会发展道路的必然要求，是工会围绕中心服务大局、更好地履职尽责的现实需要，是工会改革创新提升工作水平的重要保证。</w:t>
      </w:r>
      <w:r w:rsidR="00C434BF">
        <w:rPr>
          <w:rFonts w:ascii="Times New Roman" w:eastAsia="仿宋" w:hAnsi="Times New Roman" w:hint="eastAsia"/>
          <w:sz w:val="32"/>
          <w:szCs w:val="32"/>
        </w:rPr>
        <w:t>调研要</w:t>
      </w:r>
      <w:r>
        <w:rPr>
          <w:rFonts w:ascii="Times New Roman" w:eastAsia="仿宋" w:hAnsi="Times New Roman"/>
          <w:sz w:val="32"/>
          <w:szCs w:val="32"/>
        </w:rPr>
        <w:t>坚持以习近平总书记关于工人阶级和工会工作的重要论述为指导，围绕贯彻</w:t>
      </w:r>
      <w:r w:rsidR="00C434BF">
        <w:rPr>
          <w:rFonts w:ascii="Times New Roman" w:eastAsia="仿宋" w:hAnsi="Times New Roman" w:hint="eastAsia"/>
          <w:sz w:val="32"/>
          <w:szCs w:val="32"/>
        </w:rPr>
        <w:t>自治</w:t>
      </w:r>
      <w:r>
        <w:rPr>
          <w:rFonts w:ascii="Times New Roman" w:eastAsia="仿宋" w:hAnsi="Times New Roman"/>
          <w:sz w:val="32"/>
          <w:szCs w:val="32"/>
        </w:rPr>
        <w:t>区总</w:t>
      </w:r>
      <w:r w:rsidR="00C434BF">
        <w:rPr>
          <w:rFonts w:ascii="Times New Roman" w:eastAsia="仿宋" w:hAnsi="Times New Roman" w:hint="eastAsia"/>
          <w:sz w:val="32"/>
          <w:szCs w:val="32"/>
        </w:rPr>
        <w:t>工会</w:t>
      </w:r>
      <w:r>
        <w:rPr>
          <w:rFonts w:ascii="Times New Roman" w:eastAsia="仿宋" w:hAnsi="Times New Roman"/>
          <w:sz w:val="32"/>
          <w:szCs w:val="32"/>
        </w:rPr>
        <w:t>十二届三次全会精神，找准工作中的短板弱项，广泛深</w:t>
      </w:r>
      <w:r>
        <w:rPr>
          <w:rFonts w:ascii="Times New Roman" w:eastAsia="仿宋" w:hAnsi="Times New Roman"/>
          <w:sz w:val="32"/>
          <w:szCs w:val="32"/>
        </w:rPr>
        <w:lastRenderedPageBreak/>
        <w:t>入地开展调查研究</w:t>
      </w:r>
      <w:r w:rsidR="00C434BF"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在拟定的重点调研课题和参考课题（见附件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）中选定调研课题</w:t>
      </w:r>
      <w:r w:rsidR="003868A3">
        <w:rPr>
          <w:rFonts w:ascii="Times New Roman" w:eastAsia="仿宋" w:hAnsi="Times New Roman" w:hint="eastAsia"/>
          <w:sz w:val="32"/>
          <w:szCs w:val="32"/>
        </w:rPr>
        <w:t>。</w:t>
      </w:r>
    </w:p>
    <w:p w:rsidR="004A15B4" w:rsidRPr="00D14D36" w:rsidRDefault="00C434BF" w:rsidP="004A15B4">
      <w:pPr>
        <w:spacing w:line="560" w:lineRule="exact"/>
        <w:ind w:firstLine="640"/>
        <w:rPr>
          <w:rFonts w:ascii="Times New Roman" w:eastAsia="黑体" w:hAnsi="Times New Roman"/>
          <w:color w:val="FF0000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 w:rsidR="004A15B4"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认真调研</w:t>
      </w:r>
      <w:r w:rsidR="004A15B4">
        <w:rPr>
          <w:rFonts w:ascii="Times New Roman" w:eastAsia="黑体" w:hAnsi="Times New Roman"/>
          <w:sz w:val="32"/>
          <w:szCs w:val="32"/>
        </w:rPr>
        <w:t>，确保质量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" w:hAnsi="Times New Roman"/>
          <w:color w:val="000000"/>
          <w:sz w:val="32"/>
          <w:szCs w:val="32"/>
        </w:rPr>
        <w:t>调研</w:t>
      </w:r>
      <w:r w:rsidR="00B35C19">
        <w:rPr>
          <w:rFonts w:ascii="Times New Roman" w:eastAsia="仿宋" w:hAnsi="Times New Roman" w:hint="eastAsia"/>
          <w:color w:val="000000"/>
          <w:sz w:val="32"/>
          <w:szCs w:val="32"/>
        </w:rPr>
        <w:t>工</w:t>
      </w:r>
      <w:r>
        <w:rPr>
          <w:rFonts w:ascii="Times New Roman" w:eastAsia="仿宋" w:hAnsi="Times New Roman"/>
          <w:color w:val="000000"/>
          <w:sz w:val="32"/>
          <w:szCs w:val="32"/>
        </w:rPr>
        <w:t>作要有计划、有安排，</w:t>
      </w:r>
      <w:r>
        <w:rPr>
          <w:rFonts w:ascii="Times New Roman" w:eastAsia="仿宋" w:hAnsi="Times New Roman"/>
          <w:sz w:val="32"/>
          <w:szCs w:val="32"/>
        </w:rPr>
        <w:t>扎下身子、沉到一线，深入基层、走进职工，深入细致开展调查研究</w:t>
      </w:r>
      <w:r w:rsidR="00C434BF">
        <w:rPr>
          <w:rFonts w:ascii="Times New Roman" w:eastAsia="仿宋" w:hAnsi="Times New Roman" w:hint="eastAsia"/>
          <w:sz w:val="32"/>
          <w:szCs w:val="32"/>
        </w:rPr>
        <w:t>。</w:t>
      </w:r>
    </w:p>
    <w:p w:rsidR="004A15B4" w:rsidRDefault="004A15B4" w:rsidP="004A15B4">
      <w:pPr>
        <w:spacing w:line="56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  <w:r w:rsidR="0020259C"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要坚持正确的政治方向，以问题为导向，坚持实事求是，研讨论文或调研报告要反映真实情况，观点鲜明，说服力强，对策建议应有针对性、创新性和指导</w:t>
      </w:r>
      <w:r w:rsidR="00C434BF">
        <w:rPr>
          <w:rFonts w:ascii="Times New Roman" w:eastAsia="仿宋" w:hAnsi="Times New Roman" w:hint="eastAsia"/>
          <w:color w:val="000000"/>
          <w:sz w:val="32"/>
          <w:szCs w:val="32"/>
        </w:rPr>
        <w:t>性；</w:t>
      </w:r>
      <w:r>
        <w:rPr>
          <w:rFonts w:ascii="Times New Roman" w:eastAsia="仿宋" w:hAnsi="Times New Roman"/>
          <w:color w:val="000000"/>
          <w:sz w:val="32"/>
          <w:szCs w:val="32"/>
        </w:rPr>
        <w:t>结构严谨、层次清晰、文字简练。</w:t>
      </w:r>
    </w:p>
    <w:p w:rsidR="004A15B4" w:rsidRPr="00B35C19" w:rsidRDefault="0020259C" w:rsidP="004A15B4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="004A15B4">
        <w:rPr>
          <w:rFonts w:ascii="Times New Roman" w:eastAsia="仿宋" w:hAnsi="Times New Roman" w:hint="eastAsia"/>
          <w:color w:val="000000"/>
          <w:sz w:val="32"/>
          <w:szCs w:val="32"/>
        </w:rPr>
        <w:t>.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调研对象的选取要考虑</w:t>
      </w:r>
      <w:r w:rsidR="00C434BF">
        <w:rPr>
          <w:rFonts w:ascii="Times New Roman" w:eastAsia="仿宋" w:hAnsi="Times New Roman" w:hint="eastAsia"/>
          <w:color w:val="000000"/>
          <w:sz w:val="32"/>
          <w:szCs w:val="32"/>
        </w:rPr>
        <w:t>多样性和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典型性，注意发现可总结推广的先进典型。</w:t>
      </w:r>
    </w:p>
    <w:p w:rsidR="004A15B4" w:rsidRPr="00B35C19" w:rsidRDefault="0020259C" w:rsidP="004A15B4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B35C19">
        <w:rPr>
          <w:rFonts w:ascii="Times New Roman" w:eastAsia="仿宋" w:hAnsi="Times New Roman" w:hint="eastAsia"/>
          <w:sz w:val="32"/>
          <w:szCs w:val="32"/>
        </w:rPr>
        <w:t>4</w:t>
      </w:r>
      <w:r w:rsidR="004A15B4" w:rsidRPr="00B35C19">
        <w:rPr>
          <w:rFonts w:ascii="Times New Roman" w:eastAsia="仿宋" w:hAnsi="Times New Roman" w:hint="eastAsia"/>
          <w:sz w:val="32"/>
          <w:szCs w:val="32"/>
        </w:rPr>
        <w:t>.</w:t>
      </w:r>
      <w:r w:rsidR="006776A5" w:rsidRPr="00B35C19">
        <w:rPr>
          <w:rFonts w:ascii="Times New Roman" w:eastAsia="仿宋" w:hAnsi="Times New Roman" w:hint="eastAsia"/>
          <w:sz w:val="32"/>
          <w:szCs w:val="32"/>
        </w:rPr>
        <w:t>为保障调研工作实施，</w:t>
      </w:r>
      <w:r w:rsidR="00B35C19" w:rsidRPr="00B35C19">
        <w:rPr>
          <w:rFonts w:ascii="Times New Roman" w:eastAsia="仿宋" w:hAnsi="Times New Roman" w:hint="eastAsia"/>
          <w:sz w:val="32"/>
          <w:szCs w:val="32"/>
        </w:rPr>
        <w:t>学校</w:t>
      </w:r>
      <w:r w:rsidR="006776A5" w:rsidRPr="00B35C19">
        <w:rPr>
          <w:rFonts w:ascii="Times New Roman" w:eastAsia="仿宋" w:hAnsi="Times New Roman" w:hint="eastAsia"/>
          <w:sz w:val="32"/>
          <w:szCs w:val="32"/>
        </w:rPr>
        <w:t>工会将对</w:t>
      </w:r>
      <w:r w:rsidR="006776A5" w:rsidRPr="00B35C19"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 w:rsidR="00D12784" w:rsidRPr="00B35C19">
        <w:rPr>
          <w:rFonts w:ascii="仿宋_GB2312" w:eastAsia="仿宋_GB2312" w:hAnsi="仿宋_GB2312" w:cs="仿宋_GB2312" w:hint="eastAsia"/>
          <w:sz w:val="32"/>
          <w:szCs w:val="32"/>
        </w:rPr>
        <w:t>申报的</w:t>
      </w:r>
      <w:r w:rsidR="006776A5" w:rsidRPr="00B35C19">
        <w:rPr>
          <w:rFonts w:ascii="仿宋_GB2312" w:eastAsia="仿宋_GB2312" w:hAnsi="仿宋_GB2312" w:cs="仿宋_GB2312" w:hint="eastAsia"/>
          <w:sz w:val="32"/>
          <w:szCs w:val="32"/>
        </w:rPr>
        <w:t>调研课题给予一定的经费支持。</w:t>
      </w:r>
    </w:p>
    <w:p w:rsidR="004A15B4" w:rsidRPr="00B35C19" w:rsidRDefault="00C434BF" w:rsidP="004A15B4">
      <w:pPr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B35C19">
        <w:rPr>
          <w:rFonts w:ascii="Times New Roman" w:eastAsia="黑体" w:hAnsi="Times New Roman" w:hint="eastAsia"/>
          <w:sz w:val="32"/>
          <w:szCs w:val="32"/>
        </w:rPr>
        <w:t>三</w:t>
      </w:r>
      <w:r w:rsidR="004A15B4" w:rsidRPr="00B35C19">
        <w:rPr>
          <w:rFonts w:ascii="Times New Roman" w:eastAsia="黑体" w:hAnsi="Times New Roman"/>
          <w:sz w:val="32"/>
          <w:szCs w:val="32"/>
        </w:rPr>
        <w:t>、格式规范，如期报送</w:t>
      </w:r>
    </w:p>
    <w:p w:rsidR="00D12784" w:rsidRDefault="00B35C19" w:rsidP="00D12784">
      <w:pPr>
        <w:pStyle w:val="a7"/>
        <w:spacing w:line="560" w:lineRule="atLeast"/>
        <w:ind w:firstLineChars="200" w:firstLine="640"/>
        <w:rPr>
          <w:rFonts w:ascii="仿宋" w:eastAsia="仿宋" w:hAnsi="仿宋" w:cs="方正小标宋简体"/>
          <w:color w:val="333333"/>
          <w:spacing w:val="-10"/>
          <w:sz w:val="32"/>
          <w:szCs w:val="32"/>
          <w:shd w:val="clear" w:color="auto" w:fill="FFFFFF"/>
        </w:rPr>
      </w:pPr>
      <w:r w:rsidRPr="00B35C19">
        <w:rPr>
          <w:rFonts w:ascii="Times New Roman" w:eastAsia="仿宋" w:hAnsi="Times New Roman" w:hint="eastAsia"/>
          <w:sz w:val="32"/>
          <w:szCs w:val="32"/>
        </w:rPr>
        <w:t>学校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工会将</w:t>
      </w:r>
      <w:r w:rsidR="0020259C" w:rsidRPr="00B35C19">
        <w:rPr>
          <w:rFonts w:ascii="Times New Roman" w:eastAsia="仿宋" w:hAnsi="Times New Roman" w:hint="eastAsia"/>
          <w:sz w:val="32"/>
          <w:szCs w:val="32"/>
        </w:rPr>
        <w:t>组织对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申报的调研课题进行评审，</w:t>
      </w:r>
      <w:r>
        <w:rPr>
          <w:rFonts w:ascii="Times New Roman" w:eastAsia="仿宋" w:hAnsi="Times New Roman" w:hint="eastAsia"/>
          <w:sz w:val="32"/>
          <w:szCs w:val="32"/>
        </w:rPr>
        <w:t>评定立项后开始实施。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请认真填写</w:t>
      </w:r>
      <w:r w:rsidR="00955E21" w:rsidRPr="00B35C19">
        <w:rPr>
          <w:rFonts w:ascii="Times New Roman" w:eastAsia="仿宋" w:hAnsi="Times New Roman" w:hint="eastAsia"/>
          <w:sz w:val="32"/>
          <w:szCs w:val="32"/>
        </w:rPr>
        <w:t>《</w:t>
      </w:r>
      <w:r w:rsidR="00955E21" w:rsidRPr="00B35C19"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理论调研课题</w:t>
      </w:r>
      <w:r w:rsidR="00955E21" w:rsidRPr="00B35C19">
        <w:rPr>
          <w:rFonts w:ascii="仿宋" w:eastAsia="仿宋" w:hAnsi="仿宋" w:cs="方正小标宋简体"/>
          <w:spacing w:val="-10"/>
          <w:sz w:val="32"/>
          <w:szCs w:val="32"/>
          <w:shd w:val="clear" w:color="auto" w:fill="FFFFFF"/>
        </w:rPr>
        <w:t>申报表</w:t>
      </w:r>
      <w:r w:rsidR="00955E21" w:rsidRPr="00B35C19"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》</w:t>
      </w:r>
      <w:r w:rsidR="00D12784" w:rsidRPr="00B35C19">
        <w:rPr>
          <w:rFonts w:ascii="Times New Roman" w:eastAsia="仿宋" w:hAnsi="Times New Roman"/>
          <w:sz w:val="32"/>
          <w:szCs w:val="32"/>
        </w:rPr>
        <w:t>（附件</w:t>
      </w:r>
      <w:r w:rsidR="00D12784" w:rsidRPr="00B35C19">
        <w:rPr>
          <w:rFonts w:ascii="Times New Roman" w:eastAsia="仿宋" w:hAnsi="Times New Roman"/>
          <w:sz w:val="32"/>
          <w:szCs w:val="32"/>
        </w:rPr>
        <w:t>2</w:t>
      </w:r>
      <w:r w:rsidR="00D12784" w:rsidRPr="00B35C19">
        <w:rPr>
          <w:rFonts w:ascii="Times New Roman" w:eastAsia="仿宋" w:hAnsi="Times New Roman"/>
          <w:sz w:val="32"/>
          <w:szCs w:val="32"/>
        </w:rPr>
        <w:t>）</w:t>
      </w:r>
      <w:r w:rsidR="00D12784" w:rsidRPr="00B35C19"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，</w:t>
      </w:r>
      <w:r w:rsidRPr="00B35C19">
        <w:rPr>
          <w:rFonts w:ascii="Times New Roman" w:eastAsia="仿宋" w:hAnsi="Times New Roman" w:hint="eastAsia"/>
          <w:sz w:val="32"/>
          <w:szCs w:val="32"/>
        </w:rPr>
        <w:t>5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月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31</w:t>
      </w:r>
      <w:r w:rsidR="00D12784" w:rsidRPr="00B35C19">
        <w:rPr>
          <w:rFonts w:ascii="Times New Roman" w:eastAsia="仿宋" w:hAnsi="Times New Roman" w:hint="eastAsia"/>
          <w:sz w:val="32"/>
          <w:szCs w:val="32"/>
        </w:rPr>
        <w:t>日前将</w:t>
      </w:r>
      <w:r w:rsidR="00D12784" w:rsidRPr="00B35C19"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纸质材料（</w:t>
      </w:r>
      <w:r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一式一份，</w:t>
      </w:r>
      <w:r w:rsidR="00D12784" w:rsidRPr="00B35C19">
        <w:rPr>
          <w:rFonts w:ascii="仿宋" w:eastAsia="仿宋" w:hAnsi="仿宋" w:cs="方正小标宋简体" w:hint="eastAsia"/>
          <w:spacing w:val="-10"/>
          <w:sz w:val="32"/>
          <w:szCs w:val="32"/>
          <w:shd w:val="clear" w:color="auto" w:fill="FFFFFF"/>
        </w:rPr>
        <w:t>签字盖章</w:t>
      </w:r>
      <w:r w:rsidR="00D12784">
        <w:rPr>
          <w:rFonts w:ascii="仿宋" w:eastAsia="仿宋" w:hAnsi="仿宋" w:cs="方正小标宋简体" w:hint="eastAsia"/>
          <w:color w:val="333333"/>
          <w:spacing w:val="-10"/>
          <w:sz w:val="32"/>
          <w:szCs w:val="32"/>
          <w:shd w:val="clear" w:color="auto" w:fill="FFFFFF"/>
        </w:rPr>
        <w:t>）和电子材料报送至工会602室</w:t>
      </w:r>
      <w:r>
        <w:rPr>
          <w:rFonts w:ascii="仿宋" w:eastAsia="仿宋" w:hAnsi="仿宋" w:cs="方正小标宋简体" w:hint="eastAsia"/>
          <w:color w:val="333333"/>
          <w:spacing w:val="-10"/>
          <w:sz w:val="32"/>
          <w:szCs w:val="32"/>
          <w:shd w:val="clear" w:color="auto" w:fill="FFFFFF"/>
        </w:rPr>
        <w:t>。</w:t>
      </w:r>
    </w:p>
    <w:p w:rsidR="003868A3" w:rsidRDefault="00D12784" w:rsidP="003868A3">
      <w:pPr>
        <w:pStyle w:val="a7"/>
        <w:spacing w:line="560" w:lineRule="atLeast"/>
        <w:ind w:firstLineChars="200" w:firstLine="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color w:val="333333"/>
          <w:spacing w:val="-10"/>
          <w:sz w:val="32"/>
          <w:szCs w:val="32"/>
          <w:shd w:val="clear" w:color="auto" w:fill="FFFFFF"/>
        </w:rPr>
        <w:t>调研完成后需</w:t>
      </w:r>
      <w:r w:rsidR="00E001DA">
        <w:rPr>
          <w:rFonts w:ascii="仿宋" w:eastAsia="仿宋" w:hAnsi="仿宋" w:cs="方正小标宋简体" w:hint="eastAsia"/>
          <w:color w:val="333333"/>
          <w:spacing w:val="-10"/>
          <w:sz w:val="32"/>
          <w:szCs w:val="32"/>
          <w:shd w:val="clear" w:color="auto" w:fill="FFFFFF"/>
        </w:rPr>
        <w:t>撰写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研讨论文或调研报告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篇幅控制在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3000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字左右，重要调研成果不超过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5000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字，统一使用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Word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文本编辑，大标题为二号方正大标宋，一级标题为三号黑体，二级标题为三号楷书，正文为三号仿宋。</w:t>
      </w:r>
      <w:r w:rsidR="004A15B4" w:rsidRPr="00C73D5C">
        <w:rPr>
          <w:rFonts w:ascii="Times New Roman" w:eastAsia="仿宋" w:hAnsi="Times New Roman"/>
          <w:sz w:val="32"/>
          <w:szCs w:val="32"/>
        </w:rPr>
        <w:t>电子版和纸版文稿均不署名。</w:t>
      </w:r>
      <w:r w:rsidR="00C434BF">
        <w:rPr>
          <w:rFonts w:ascii="Times New Roman" w:eastAsia="仿宋" w:hAnsi="Times New Roman"/>
          <w:color w:val="000000"/>
          <w:sz w:val="32"/>
          <w:szCs w:val="32"/>
        </w:rPr>
        <w:t>纸版文稿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一式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6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份，电子文稿及《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2020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年度教科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lastRenderedPageBreak/>
        <w:t>文卫体工会理论调研课题登记汇总表》（附件</w:t>
      </w:r>
      <w:r w:rsidR="00955E21"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）</w:t>
      </w:r>
      <w:r w:rsidR="00D14D36" w:rsidRPr="00D14D36">
        <w:rPr>
          <w:rFonts w:ascii="Times New Roman" w:eastAsia="仿宋" w:hAnsi="Times New Roman" w:hint="eastAsia"/>
          <w:color w:val="000000"/>
          <w:sz w:val="32"/>
          <w:szCs w:val="32"/>
        </w:rPr>
        <w:t>发送至</w:t>
      </w:r>
      <w:r w:rsidR="00D14D36" w:rsidRPr="00D14D36">
        <w:rPr>
          <w:rFonts w:ascii="Times New Roman" w:eastAsia="仿宋" w:hAnsi="Times New Roman" w:hint="eastAsia"/>
          <w:color w:val="000000"/>
          <w:sz w:val="32"/>
          <w:szCs w:val="32"/>
        </w:rPr>
        <w:t>421773478@qq.com</w:t>
      </w:r>
      <w:r w:rsidR="00D14D36"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="00D14D36">
        <w:rPr>
          <w:rFonts w:ascii="Times New Roman" w:eastAsia="仿宋" w:hAnsi="Times New Roman"/>
          <w:color w:val="000000"/>
          <w:sz w:val="32"/>
          <w:szCs w:val="32"/>
        </w:rPr>
        <w:t>请于</w:t>
      </w:r>
      <w:r w:rsidR="00D14D36">
        <w:rPr>
          <w:rFonts w:ascii="Times New Roman" w:eastAsia="仿宋" w:hAnsi="Times New Roman"/>
          <w:color w:val="000000"/>
          <w:sz w:val="32"/>
          <w:szCs w:val="32"/>
        </w:rPr>
        <w:t>10</w:t>
      </w:r>
      <w:r w:rsidR="00D14D36">
        <w:rPr>
          <w:rFonts w:ascii="Times New Roman" w:eastAsia="仿宋" w:hAnsi="Times New Roman"/>
          <w:color w:val="000000"/>
          <w:sz w:val="32"/>
          <w:szCs w:val="32"/>
        </w:rPr>
        <w:t>月</w:t>
      </w:r>
      <w:r w:rsidR="00D14D36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="00D14D36">
        <w:rPr>
          <w:rFonts w:ascii="Times New Roman" w:eastAsia="仿宋" w:hAnsi="Times New Roman"/>
          <w:color w:val="000000"/>
          <w:sz w:val="32"/>
          <w:szCs w:val="32"/>
        </w:rPr>
        <w:t>0</w:t>
      </w:r>
      <w:r w:rsidR="00D14D36">
        <w:rPr>
          <w:rFonts w:ascii="Times New Roman" w:eastAsia="仿宋" w:hAnsi="Times New Roman"/>
          <w:color w:val="000000"/>
          <w:sz w:val="32"/>
          <w:szCs w:val="32"/>
        </w:rPr>
        <w:t>日前报送</w:t>
      </w:r>
      <w:r w:rsidR="00D14D36">
        <w:rPr>
          <w:rFonts w:ascii="Times New Roman" w:eastAsia="仿宋" w:hAnsi="Times New Roman" w:hint="eastAsia"/>
          <w:color w:val="000000"/>
          <w:sz w:val="32"/>
          <w:szCs w:val="32"/>
        </w:rPr>
        <w:t>至学校工会</w:t>
      </w:r>
      <w:r w:rsidR="00D14D36">
        <w:rPr>
          <w:rFonts w:ascii="Times New Roman" w:eastAsia="仿宋" w:hAnsi="Times New Roman" w:hint="eastAsia"/>
          <w:color w:val="000000"/>
          <w:sz w:val="32"/>
          <w:szCs w:val="32"/>
        </w:rPr>
        <w:t>602</w:t>
      </w:r>
      <w:r w:rsidR="00D14D36">
        <w:rPr>
          <w:rFonts w:ascii="Times New Roman" w:eastAsia="仿宋" w:hAnsi="Times New Roman" w:hint="eastAsia"/>
          <w:color w:val="000000"/>
          <w:sz w:val="32"/>
          <w:szCs w:val="32"/>
        </w:rPr>
        <w:t>室。</w:t>
      </w:r>
    </w:p>
    <w:p w:rsidR="004A15B4" w:rsidRDefault="00B35C19" w:rsidP="003868A3">
      <w:pPr>
        <w:pStyle w:val="a7"/>
        <w:spacing w:line="560" w:lineRule="atLeas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联</w:t>
      </w:r>
      <w:r w:rsidR="00C434BF" w:rsidRPr="00C434BF">
        <w:rPr>
          <w:rFonts w:ascii="Times New Roman" w:eastAsia="仿宋" w:hAnsi="Times New Roman"/>
          <w:color w:val="000000"/>
          <w:sz w:val="32"/>
          <w:szCs w:val="32"/>
        </w:rPr>
        <w:t>系人：</w:t>
      </w:r>
      <w:r w:rsidR="00C434BF" w:rsidRPr="00C434BF">
        <w:rPr>
          <w:rFonts w:ascii="Times New Roman" w:eastAsia="仿宋" w:hAnsi="Times New Roman" w:hint="eastAsia"/>
          <w:color w:val="000000"/>
          <w:sz w:val="32"/>
          <w:szCs w:val="32"/>
        </w:rPr>
        <w:t>唐淼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</w:t>
      </w:r>
      <w:r w:rsidR="004A15B4">
        <w:rPr>
          <w:rFonts w:ascii="Times New Roman" w:eastAsia="仿宋" w:hAnsi="Times New Roman"/>
          <w:color w:val="000000"/>
          <w:sz w:val="32"/>
          <w:szCs w:val="32"/>
        </w:rPr>
        <w:t>联系电话：</w:t>
      </w:r>
      <w:r w:rsidR="00C434BF">
        <w:rPr>
          <w:rFonts w:ascii="Times New Roman" w:eastAsia="仿宋" w:hAnsi="Times New Roman" w:hint="eastAsia"/>
          <w:color w:val="000000"/>
          <w:sz w:val="32"/>
          <w:szCs w:val="32"/>
        </w:rPr>
        <w:t>6980088</w:t>
      </w:r>
    </w:p>
    <w:p w:rsidR="004A15B4" w:rsidRPr="006776A5" w:rsidRDefault="004A15B4" w:rsidP="00C434BF">
      <w:pPr>
        <w:spacing w:line="560" w:lineRule="exact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</w:p>
    <w:p w:rsidR="004A15B4" w:rsidRDefault="004A15B4" w:rsidP="00A1118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1.重点调研课题和参考课题</w:t>
      </w:r>
    </w:p>
    <w:p w:rsidR="00D14D36" w:rsidRDefault="0040472D" w:rsidP="00A11186">
      <w:pPr>
        <w:spacing w:line="560" w:lineRule="exact"/>
        <w:ind w:left="1920" w:hangingChars="600" w:hanging="19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2.</w:t>
      </w:r>
      <w:r w:rsidR="00955E21">
        <w:rPr>
          <w:rFonts w:ascii="仿宋" w:eastAsia="仿宋" w:hAnsi="仿宋" w:cs="仿宋" w:hint="eastAsia"/>
          <w:color w:val="000000"/>
          <w:sz w:val="32"/>
          <w:szCs w:val="32"/>
        </w:rPr>
        <w:t>2020年度宁夏教科文卫体工会理论调研课题申报表</w:t>
      </w:r>
    </w:p>
    <w:p w:rsidR="00D14D36" w:rsidRDefault="00D14D36" w:rsidP="00A11186">
      <w:pPr>
        <w:spacing w:line="560" w:lineRule="exact"/>
        <w:ind w:left="1920" w:hangingChars="600" w:hanging="19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3.</w:t>
      </w:r>
      <w:r w:rsidR="00955E21">
        <w:rPr>
          <w:rFonts w:ascii="仿宋" w:eastAsia="仿宋" w:hAnsi="仿宋" w:cs="仿宋" w:hint="eastAsia"/>
          <w:color w:val="000000"/>
          <w:sz w:val="32"/>
          <w:szCs w:val="32"/>
        </w:rPr>
        <w:t>2020年度宁夏教科文卫体工会理论调研课题登记汇总表</w:t>
      </w:r>
    </w:p>
    <w:p w:rsidR="004A15B4" w:rsidRPr="00D14D36" w:rsidRDefault="00DB0860">
      <w:pPr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40472D" w:rsidRPr="00D14D36" w:rsidRDefault="0040472D">
      <w:pPr>
        <w:rPr>
          <w:sz w:val="32"/>
          <w:szCs w:val="32"/>
        </w:rPr>
      </w:pPr>
    </w:p>
    <w:p w:rsidR="0040472D" w:rsidRPr="00D14D36" w:rsidRDefault="0040472D">
      <w:pPr>
        <w:rPr>
          <w:sz w:val="32"/>
          <w:szCs w:val="32"/>
        </w:rPr>
      </w:pPr>
    </w:p>
    <w:p w:rsidR="0040472D" w:rsidRPr="00EE637B" w:rsidRDefault="0040472D" w:rsidP="0040472D">
      <w:pPr>
        <w:pStyle w:val="a7"/>
        <w:ind w:firstLineChars="1152" w:firstLine="3686"/>
        <w:rPr>
          <w:rFonts w:ascii="仿宋" w:eastAsia="仿宋" w:hAnsi="仿宋"/>
          <w:color w:val="000000"/>
          <w:sz w:val="32"/>
          <w:szCs w:val="32"/>
        </w:rPr>
      </w:pPr>
      <w:r w:rsidRPr="00EE637B">
        <w:rPr>
          <w:rFonts w:ascii="仿宋" w:eastAsia="仿宋" w:hAnsi="仿宋"/>
          <w:color w:val="000000"/>
          <w:sz w:val="32"/>
          <w:szCs w:val="32"/>
        </w:rPr>
        <w:t>宁夏</w:t>
      </w:r>
      <w:r>
        <w:rPr>
          <w:rFonts w:ascii="仿宋" w:eastAsia="仿宋" w:hAnsi="仿宋" w:hint="eastAsia"/>
          <w:color w:val="000000"/>
          <w:sz w:val="32"/>
          <w:szCs w:val="32"/>
        </w:rPr>
        <w:t>医科大学</w:t>
      </w:r>
      <w:r w:rsidRPr="00EE637B">
        <w:rPr>
          <w:rFonts w:ascii="仿宋" w:eastAsia="仿宋" w:hAnsi="仿宋"/>
          <w:color w:val="000000"/>
          <w:sz w:val="32"/>
          <w:szCs w:val="32"/>
        </w:rPr>
        <w:t>工会委员会</w:t>
      </w:r>
    </w:p>
    <w:p w:rsidR="0040472D" w:rsidRDefault="0040472D" w:rsidP="0040472D">
      <w:pPr>
        <w:rPr>
          <w:rFonts w:ascii="仿宋" w:eastAsia="仿宋" w:hAnsi="仿宋"/>
          <w:color w:val="000000"/>
          <w:sz w:val="32"/>
          <w:szCs w:val="32"/>
        </w:rPr>
      </w:pPr>
      <w:r w:rsidRPr="00EE637B">
        <w:rPr>
          <w:rFonts w:ascii="仿宋" w:eastAsia="仿宋" w:hAnsi="仿宋"/>
          <w:color w:val="000000"/>
          <w:spacing w:val="-24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color w:val="000000"/>
          <w:spacing w:val="-24"/>
          <w:sz w:val="32"/>
          <w:szCs w:val="32"/>
        </w:rPr>
        <w:t xml:space="preserve"> </w:t>
      </w:r>
      <w:r w:rsidRPr="00EE637B">
        <w:rPr>
          <w:rFonts w:ascii="仿宋" w:eastAsia="仿宋" w:hAnsi="仿宋"/>
          <w:color w:val="000000"/>
          <w:sz w:val="32"/>
          <w:szCs w:val="32"/>
        </w:rPr>
        <w:t>2020年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EE637B">
        <w:rPr>
          <w:rFonts w:ascii="仿宋" w:eastAsia="仿宋" w:hAnsi="仿宋"/>
          <w:color w:val="000000"/>
          <w:sz w:val="32"/>
          <w:szCs w:val="32"/>
        </w:rPr>
        <w:t>月</w:t>
      </w:r>
      <w:r w:rsidR="00B35C19">
        <w:rPr>
          <w:rFonts w:ascii="仿宋" w:eastAsia="仿宋" w:hAnsi="仿宋" w:hint="eastAsia"/>
          <w:color w:val="000000"/>
          <w:sz w:val="32"/>
          <w:szCs w:val="32"/>
        </w:rPr>
        <w:t>11</w:t>
      </w:r>
      <w:r w:rsidRPr="00EE637B">
        <w:rPr>
          <w:rFonts w:ascii="仿宋" w:eastAsia="仿宋" w:hAnsi="仿宋"/>
          <w:color w:val="000000"/>
          <w:sz w:val="32"/>
          <w:szCs w:val="32"/>
        </w:rPr>
        <w:t>日</w:t>
      </w:r>
    </w:p>
    <w:p w:rsidR="004A15B4" w:rsidRDefault="004A15B4"/>
    <w:p w:rsidR="004A15B4" w:rsidRDefault="004A15B4"/>
    <w:p w:rsidR="004A15B4" w:rsidRDefault="004A15B4"/>
    <w:p w:rsidR="004A15B4" w:rsidRDefault="004A15B4" w:rsidP="0040472D">
      <w:pPr>
        <w:pageBreakBefore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D14D36" w:rsidRDefault="00D14D36" w:rsidP="00DB0860">
      <w:pPr>
        <w:spacing w:line="62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:rsidR="004A15B4" w:rsidRPr="00DB0860" w:rsidRDefault="004A15B4" w:rsidP="00DB0860">
      <w:pPr>
        <w:spacing w:line="62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DB0860">
        <w:rPr>
          <w:rFonts w:ascii="方正小标宋简体" w:eastAsia="方正小标宋简体" w:hAnsi="Times New Roman" w:hint="eastAsia"/>
          <w:color w:val="000000"/>
          <w:sz w:val="44"/>
          <w:szCs w:val="44"/>
        </w:rPr>
        <w:t>重点调研课题和参考课题</w:t>
      </w:r>
    </w:p>
    <w:p w:rsidR="00DB0860" w:rsidRDefault="004A15B4" w:rsidP="004A15B4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 xml:space="preserve">    </w:t>
      </w:r>
    </w:p>
    <w:p w:rsidR="004A15B4" w:rsidRDefault="004A15B4" w:rsidP="004A15B4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一、重点调研课题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1.</w:t>
      </w:r>
      <w:r>
        <w:rPr>
          <w:rFonts w:ascii="Times New Roman" w:eastAsia="仿宋" w:hAnsi="Times New Roman"/>
          <w:color w:val="000000"/>
          <w:sz w:val="32"/>
          <w:szCs w:val="32"/>
        </w:rPr>
        <w:t>新冠病毒疫情对我区企业的影响；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2.</w:t>
      </w:r>
      <w:r>
        <w:rPr>
          <w:rFonts w:ascii="Times New Roman" w:eastAsia="仿宋" w:hAnsi="Times New Roman"/>
          <w:color w:val="000000"/>
          <w:sz w:val="32"/>
          <w:szCs w:val="32"/>
        </w:rPr>
        <w:t>企业复工复产情况调研；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3.</w:t>
      </w:r>
      <w:r>
        <w:rPr>
          <w:rFonts w:ascii="Times New Roman" w:eastAsia="仿宋" w:hAnsi="Times New Roman"/>
          <w:color w:val="000000"/>
          <w:sz w:val="32"/>
          <w:szCs w:val="32"/>
        </w:rPr>
        <w:t>全区产业工人队伍状况调查；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4.</w:t>
      </w:r>
      <w:r>
        <w:rPr>
          <w:rFonts w:ascii="Times New Roman" w:eastAsia="仿宋" w:hAnsi="Times New Roman"/>
          <w:color w:val="000000"/>
          <w:sz w:val="32"/>
          <w:szCs w:val="32"/>
        </w:rPr>
        <w:t>产业工人队伍思想政治工作情况调研；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5.</w:t>
      </w:r>
      <w:r>
        <w:rPr>
          <w:rFonts w:ascii="Times New Roman" w:eastAsia="仿宋" w:hAnsi="Times New Roman"/>
          <w:color w:val="000000"/>
          <w:sz w:val="32"/>
          <w:szCs w:val="32"/>
        </w:rPr>
        <w:t>产业工人职业技能提升情况调研；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6.</w:t>
      </w:r>
      <w:r>
        <w:rPr>
          <w:rFonts w:ascii="Times New Roman" w:eastAsia="仿宋" w:hAnsi="Times New Roman"/>
          <w:color w:val="000000"/>
          <w:sz w:val="32"/>
          <w:szCs w:val="32"/>
        </w:rPr>
        <w:t>产业工人队伍建设改革推进情况调研；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7.</w:t>
      </w:r>
      <w:r>
        <w:rPr>
          <w:rFonts w:ascii="Times New Roman" w:eastAsia="仿宋" w:hAnsi="Times New Roman"/>
          <w:color w:val="000000"/>
          <w:sz w:val="32"/>
          <w:szCs w:val="32"/>
        </w:rPr>
        <w:t>工会普惠性服务情况调研；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8.</w:t>
      </w:r>
      <w:r>
        <w:rPr>
          <w:rFonts w:ascii="Times New Roman" w:eastAsia="仿宋" w:hAnsi="Times New Roman"/>
          <w:color w:val="000000"/>
          <w:sz w:val="32"/>
          <w:szCs w:val="32"/>
        </w:rPr>
        <w:t>企业建会情况调研；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9.</w:t>
      </w:r>
      <w:r>
        <w:rPr>
          <w:rFonts w:ascii="Times New Roman" w:eastAsia="仿宋" w:hAnsi="Times New Roman"/>
          <w:color w:val="000000"/>
          <w:sz w:val="32"/>
          <w:szCs w:val="32"/>
        </w:rPr>
        <w:t>单身职工婚恋情况调研；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10.</w:t>
      </w:r>
      <w:r>
        <w:rPr>
          <w:rFonts w:ascii="Times New Roman" w:eastAsia="仿宋" w:hAnsi="Times New Roman"/>
          <w:color w:val="000000"/>
          <w:sz w:val="32"/>
          <w:szCs w:val="32"/>
        </w:rPr>
        <w:t>区外产业工人队伍建设经验调研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；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护工护理员入会情况；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机关事业单位工会工作情况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；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非在编人员入会情况；</w:t>
      </w:r>
    </w:p>
    <w:p w:rsidR="004A15B4" w:rsidRDefault="004A15B4" w:rsidP="004A15B4">
      <w:pPr>
        <w:spacing w:line="560" w:lineRule="exact"/>
        <w:ind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民办非企业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建会、入会、作用发挥情况。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黑体" w:hAnsi="Times New Roman"/>
          <w:color w:val="000000"/>
          <w:sz w:val="32"/>
          <w:szCs w:val="32"/>
        </w:rPr>
        <w:t>二、参考课题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1.</w:t>
      </w:r>
      <w:r>
        <w:rPr>
          <w:rFonts w:ascii="Times New Roman" w:eastAsia="仿宋" w:hAnsi="Times New Roman"/>
          <w:color w:val="000000"/>
          <w:sz w:val="32"/>
          <w:szCs w:val="32"/>
        </w:rPr>
        <w:t>各级工会在新冠病毒疫情防控中的做法、经验；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2.</w:t>
      </w:r>
      <w:r>
        <w:rPr>
          <w:rFonts w:ascii="Times New Roman" w:eastAsia="仿宋" w:hAnsi="Times New Roman"/>
          <w:color w:val="000000"/>
          <w:sz w:val="32"/>
          <w:szCs w:val="32"/>
        </w:rPr>
        <w:t>工会助力自治区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三大战略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（即创新驱动战略、脱贫富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民战略、生态立区战略）研究（可选其中之一进行调研）；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 xml:space="preserve">    3.</w:t>
      </w:r>
      <w:r>
        <w:rPr>
          <w:rFonts w:ascii="Times New Roman" w:eastAsia="仿宋" w:hAnsi="Times New Roman"/>
          <w:color w:val="000000"/>
          <w:sz w:val="32"/>
          <w:szCs w:val="32"/>
        </w:rPr>
        <w:t>工会系统党代表、人大代表、政协工会界别委员源头参与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推动工会工作情况调研；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4.</w:t>
      </w:r>
      <w:r>
        <w:rPr>
          <w:rFonts w:ascii="Times New Roman" w:eastAsia="仿宋" w:hAnsi="Times New Roman"/>
          <w:color w:val="000000"/>
          <w:sz w:val="32"/>
          <w:szCs w:val="32"/>
        </w:rPr>
        <w:t>职工网上活动情况；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5.</w:t>
      </w:r>
      <w:r>
        <w:rPr>
          <w:rFonts w:ascii="Times New Roman" w:eastAsia="仿宋" w:hAnsi="Times New Roman"/>
          <w:color w:val="000000"/>
          <w:sz w:val="32"/>
          <w:szCs w:val="32"/>
        </w:rPr>
        <w:t>职工劳动竞赛或技术创新情况；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6.</w:t>
      </w:r>
      <w:r>
        <w:rPr>
          <w:rFonts w:ascii="Times New Roman" w:eastAsia="仿宋" w:hAnsi="Times New Roman"/>
          <w:color w:val="000000"/>
          <w:sz w:val="32"/>
          <w:szCs w:val="32"/>
        </w:rPr>
        <w:t>职工文化活动阵地作用发挥情况；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7.</w:t>
      </w:r>
      <w:r>
        <w:rPr>
          <w:rFonts w:ascii="Times New Roman" w:eastAsia="仿宋" w:hAnsi="Times New Roman"/>
          <w:color w:val="000000"/>
          <w:sz w:val="32"/>
          <w:szCs w:val="32"/>
        </w:rPr>
        <w:t>农民工权益保障情况；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经费审查委员会发挥作用情况；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职工劳动合同签订及履行情况；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职工医疗互助情况；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企业民主管理工作情况调研；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企业集体协商工作情况；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13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非公企业职代会发挥作用情况；</w:t>
      </w: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 xml:space="preserve">    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工会资产管理情况；</w:t>
      </w:r>
    </w:p>
    <w:p w:rsidR="004A15B4" w:rsidRDefault="004A15B4" w:rsidP="004A15B4">
      <w:pPr>
        <w:ind w:firstLine="63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工会干部下基层联系点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六个一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情况。</w:t>
      </w:r>
    </w:p>
    <w:p w:rsidR="004A15B4" w:rsidRDefault="004A15B4" w:rsidP="004A15B4">
      <w:pPr>
        <w:ind w:firstLine="636"/>
        <w:rPr>
          <w:rFonts w:ascii="Times New Roman" w:eastAsia="仿宋" w:hAnsi="Times New Roman"/>
          <w:color w:val="000000"/>
          <w:sz w:val="32"/>
          <w:szCs w:val="32"/>
        </w:rPr>
      </w:pPr>
    </w:p>
    <w:p w:rsidR="004A15B4" w:rsidRDefault="004A15B4" w:rsidP="004A15B4">
      <w:pPr>
        <w:ind w:firstLine="636"/>
        <w:rPr>
          <w:rFonts w:ascii="Times New Roman" w:eastAsia="仿宋" w:hAnsi="Times New Roman"/>
          <w:color w:val="000000"/>
          <w:sz w:val="32"/>
          <w:szCs w:val="32"/>
        </w:rPr>
      </w:pPr>
    </w:p>
    <w:p w:rsidR="004A15B4" w:rsidRDefault="004A15B4" w:rsidP="004A15B4">
      <w:pPr>
        <w:ind w:firstLine="636"/>
        <w:rPr>
          <w:rFonts w:ascii="Times New Roman" w:eastAsia="仿宋" w:hAnsi="Times New Roman"/>
          <w:color w:val="000000"/>
          <w:sz w:val="32"/>
          <w:szCs w:val="32"/>
        </w:rPr>
      </w:pPr>
    </w:p>
    <w:p w:rsidR="004A15B4" w:rsidRDefault="004A15B4" w:rsidP="004A15B4">
      <w:pPr>
        <w:ind w:firstLine="636"/>
        <w:rPr>
          <w:rFonts w:ascii="Times New Roman" w:eastAsia="仿宋" w:hAnsi="Times New Roman"/>
          <w:color w:val="000000"/>
          <w:sz w:val="32"/>
          <w:szCs w:val="32"/>
        </w:rPr>
      </w:pPr>
    </w:p>
    <w:p w:rsidR="00E430C7" w:rsidRDefault="00E430C7" w:rsidP="00E430C7">
      <w:pPr>
        <w:pageBreakBefore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E430C7" w:rsidRPr="00D14D36" w:rsidRDefault="00E430C7" w:rsidP="00E430C7">
      <w:pPr>
        <w:pStyle w:val="a7"/>
        <w:widowControl/>
        <w:spacing w:before="300" w:line="560" w:lineRule="atLeast"/>
        <w:jc w:val="center"/>
        <w:rPr>
          <w:rFonts w:ascii="Times New Roman" w:hAnsi="Times New Roman"/>
          <w:spacing w:val="-10"/>
          <w:sz w:val="21"/>
          <w:szCs w:val="21"/>
        </w:rPr>
      </w:pPr>
      <w:r w:rsidRPr="00D14D36">
        <w:rPr>
          <w:rFonts w:ascii="方正小标宋简体" w:eastAsia="方正小标宋简体" w:hAnsi="方正小标宋简体" w:cs="方正小标宋简体" w:hint="eastAsia"/>
          <w:color w:val="333333"/>
          <w:spacing w:val="-10"/>
          <w:sz w:val="36"/>
          <w:szCs w:val="36"/>
          <w:shd w:val="clear" w:color="auto" w:fill="FFFFFF"/>
        </w:rPr>
        <w:t>2020年度宁夏教科文卫体工会理论调研课题</w:t>
      </w:r>
      <w:r w:rsidRPr="00D14D36">
        <w:rPr>
          <w:rFonts w:ascii="方正小标宋简体" w:eastAsia="方正小标宋简体" w:hAnsi="方正小标宋简体" w:cs="方正小标宋简体"/>
          <w:color w:val="333333"/>
          <w:spacing w:val="-10"/>
          <w:sz w:val="36"/>
          <w:szCs w:val="36"/>
          <w:shd w:val="clear" w:color="auto" w:fill="FFFFFF"/>
        </w:rPr>
        <w:t>申报表</w:t>
      </w:r>
    </w:p>
    <w:tbl>
      <w:tblPr>
        <w:tblW w:w="85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770"/>
        <w:gridCol w:w="2268"/>
        <w:gridCol w:w="2287"/>
        <w:gridCol w:w="2135"/>
      </w:tblGrid>
      <w:tr w:rsidR="00E430C7" w:rsidTr="00E209F5">
        <w:trPr>
          <w:cantSplit/>
          <w:trHeight w:val="405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课题名称</w:t>
            </w:r>
          </w:p>
        </w:tc>
        <w:tc>
          <w:tcPr>
            <w:tcW w:w="6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 </w:t>
            </w:r>
          </w:p>
        </w:tc>
      </w:tr>
      <w:tr w:rsidR="00E430C7" w:rsidTr="00E209F5">
        <w:trPr>
          <w:cantSplit/>
          <w:trHeight w:val="405"/>
        </w:trPr>
        <w:tc>
          <w:tcPr>
            <w:tcW w:w="18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课题主持人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 </w:t>
            </w:r>
          </w:p>
        </w:tc>
      </w:tr>
      <w:tr w:rsidR="00E430C7" w:rsidTr="00E209F5">
        <w:trPr>
          <w:cantSplit/>
          <w:trHeight w:val="405"/>
        </w:trPr>
        <w:tc>
          <w:tcPr>
            <w:tcW w:w="18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所属分工会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申请经费（元）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E430C7" w:rsidTr="00E209F5">
        <w:trPr>
          <w:cantSplit/>
          <w:trHeight w:val="39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调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研</w:t>
            </w:r>
            <w:proofErr w:type="gramEnd"/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实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施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计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划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> </w:t>
            </w: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</w:tc>
      </w:tr>
      <w:tr w:rsidR="00E430C7" w:rsidTr="00E209F5">
        <w:trPr>
          <w:cantSplit/>
          <w:trHeight w:val="30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所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属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分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工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会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意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见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                       负责人签字          （盖章）</w:t>
            </w: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                                   年    月    日</w:t>
            </w:r>
          </w:p>
        </w:tc>
      </w:tr>
      <w:tr w:rsidR="00E430C7" w:rsidTr="00E209F5">
        <w:trPr>
          <w:cantSplit/>
          <w:trHeight w:val="3104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评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审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意</w:t>
            </w:r>
          </w:p>
          <w:p w:rsidR="00E430C7" w:rsidRDefault="00E430C7" w:rsidP="00E209F5">
            <w:pPr>
              <w:pStyle w:val="a7"/>
              <w:widowControl/>
              <w:snapToGrid w:val="0"/>
              <w:spacing w:line="320" w:lineRule="atLeas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见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                       宁夏医科大学工会委员会（盖章）</w:t>
            </w:r>
          </w:p>
          <w:p w:rsidR="00E430C7" w:rsidRDefault="00E430C7" w:rsidP="00E209F5">
            <w:pPr>
              <w:pStyle w:val="a7"/>
              <w:widowControl/>
              <w:rPr>
                <w:rFonts w:ascii="仿宋_GB2312" w:eastAsia="仿宋_GB2312" w:hAnsi="仿宋_GB2312" w:cs="仿宋_GB2312"/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</w:rPr>
              <w:t xml:space="preserve">                                       年    月    日</w:t>
            </w:r>
          </w:p>
        </w:tc>
      </w:tr>
    </w:tbl>
    <w:p w:rsidR="00E430C7" w:rsidRDefault="00E430C7" w:rsidP="00E430C7">
      <w:pPr>
        <w:ind w:firstLine="636"/>
      </w:pPr>
    </w:p>
    <w:p w:rsidR="00E430C7" w:rsidRDefault="00E430C7" w:rsidP="00DB0860">
      <w:pPr>
        <w:pageBreakBefore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  <w:sectPr w:rsidR="00E430C7" w:rsidSect="00C818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A15B4" w:rsidRDefault="004A15B4" w:rsidP="00955E21">
      <w:pPr>
        <w:pageBreakBefore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="00E430C7"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4A15B4" w:rsidRDefault="00D14D36" w:rsidP="004A15B4">
      <w:pPr>
        <w:spacing w:line="64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2020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年度宁夏教科文卫体工会</w:t>
      </w:r>
      <w:r w:rsidR="004A15B4">
        <w:rPr>
          <w:rFonts w:ascii="Times New Roman" w:eastAsia="方正小标宋_GBK" w:hAnsi="Times New Roman"/>
          <w:color w:val="000000"/>
          <w:sz w:val="44"/>
          <w:szCs w:val="44"/>
        </w:rPr>
        <w:t>理论调研课题登记汇总表</w:t>
      </w:r>
    </w:p>
    <w:p w:rsidR="00955E21" w:rsidRDefault="00955E21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4A15B4" w:rsidRDefault="004A15B4" w:rsidP="004A15B4">
      <w:pPr>
        <w:spacing w:line="56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单位（盖章）：</w:t>
      </w:r>
    </w:p>
    <w:tbl>
      <w:tblPr>
        <w:tblStyle w:val="a3"/>
        <w:tblpPr w:leftFromText="180" w:rightFromText="180" w:vertAnchor="text" w:horzAnchor="margin" w:tblpY="193"/>
        <w:tblOverlap w:val="never"/>
        <w:tblW w:w="14280" w:type="dxa"/>
        <w:tblLayout w:type="fixed"/>
        <w:tblLook w:val="0000"/>
      </w:tblPr>
      <w:tblGrid>
        <w:gridCol w:w="1280"/>
        <w:gridCol w:w="2415"/>
        <w:gridCol w:w="2254"/>
        <w:gridCol w:w="2505"/>
        <w:gridCol w:w="2434"/>
        <w:gridCol w:w="1808"/>
        <w:gridCol w:w="1584"/>
      </w:tblGrid>
      <w:tr w:rsidR="00E430C7" w:rsidTr="00E430C7">
        <w:trPr>
          <w:trHeight w:val="849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课题题目</w:t>
            </w: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课题组长</w:t>
            </w: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课题组成员</w:t>
            </w: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备注</w:t>
            </w:r>
          </w:p>
        </w:tc>
      </w:tr>
      <w:tr w:rsidR="00E430C7" w:rsidTr="00E430C7">
        <w:trPr>
          <w:trHeight w:val="853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E430C7" w:rsidTr="00E430C7">
        <w:trPr>
          <w:trHeight w:val="885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E430C7" w:rsidTr="00E430C7">
        <w:trPr>
          <w:trHeight w:val="885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E430C7" w:rsidTr="00E430C7">
        <w:trPr>
          <w:trHeight w:val="885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E430C7" w:rsidTr="00E430C7">
        <w:trPr>
          <w:trHeight w:val="885"/>
        </w:trPr>
        <w:tc>
          <w:tcPr>
            <w:tcW w:w="1280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E430C7" w:rsidRDefault="00E430C7" w:rsidP="00E430C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</w:tbl>
    <w:p w:rsidR="004A15B4" w:rsidRPr="00E430C7" w:rsidRDefault="004A15B4" w:rsidP="00E430C7">
      <w:pPr>
        <w:spacing w:line="560" w:lineRule="exact"/>
        <w:rPr>
          <w:sz w:val="15"/>
          <w:szCs w:val="15"/>
        </w:rPr>
      </w:pPr>
    </w:p>
    <w:sectPr w:rsidR="004A15B4" w:rsidRPr="00E430C7" w:rsidSect="00955E21">
      <w:pgSz w:w="16838" w:h="11906" w:orient="landscape" w:code="9"/>
      <w:pgMar w:top="1701" w:right="1440" w:bottom="1701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01" w:rsidRDefault="00037201" w:rsidP="00C434BF">
      <w:r>
        <w:separator/>
      </w:r>
    </w:p>
  </w:endnote>
  <w:endnote w:type="continuationSeparator" w:id="0">
    <w:p w:rsidR="00037201" w:rsidRDefault="00037201" w:rsidP="00C4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01" w:rsidRDefault="00037201" w:rsidP="00C434BF">
      <w:r>
        <w:separator/>
      </w:r>
    </w:p>
  </w:footnote>
  <w:footnote w:type="continuationSeparator" w:id="0">
    <w:p w:rsidR="00037201" w:rsidRDefault="00037201" w:rsidP="00C43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5B4"/>
    <w:rsid w:val="00037201"/>
    <w:rsid w:val="00073922"/>
    <w:rsid w:val="000C61FD"/>
    <w:rsid w:val="001027BD"/>
    <w:rsid w:val="001A48B8"/>
    <w:rsid w:val="0020259C"/>
    <w:rsid w:val="002E7C29"/>
    <w:rsid w:val="002F1D0C"/>
    <w:rsid w:val="002F2C1C"/>
    <w:rsid w:val="00337874"/>
    <w:rsid w:val="003868A3"/>
    <w:rsid w:val="0040472D"/>
    <w:rsid w:val="00417C35"/>
    <w:rsid w:val="004244E9"/>
    <w:rsid w:val="004A15B4"/>
    <w:rsid w:val="004C4F97"/>
    <w:rsid w:val="00500877"/>
    <w:rsid w:val="005549E2"/>
    <w:rsid w:val="006114F6"/>
    <w:rsid w:val="00616F0E"/>
    <w:rsid w:val="006637A9"/>
    <w:rsid w:val="006776A5"/>
    <w:rsid w:val="00767E0A"/>
    <w:rsid w:val="008C766D"/>
    <w:rsid w:val="00932485"/>
    <w:rsid w:val="00955E21"/>
    <w:rsid w:val="00957070"/>
    <w:rsid w:val="00A01B93"/>
    <w:rsid w:val="00A11186"/>
    <w:rsid w:val="00AC1DB0"/>
    <w:rsid w:val="00B35C19"/>
    <w:rsid w:val="00BA20BA"/>
    <w:rsid w:val="00C434BF"/>
    <w:rsid w:val="00C73D5C"/>
    <w:rsid w:val="00C8180E"/>
    <w:rsid w:val="00C83491"/>
    <w:rsid w:val="00CF6EC6"/>
    <w:rsid w:val="00D12784"/>
    <w:rsid w:val="00D14D36"/>
    <w:rsid w:val="00D61D6C"/>
    <w:rsid w:val="00D94D99"/>
    <w:rsid w:val="00DB0860"/>
    <w:rsid w:val="00E001DA"/>
    <w:rsid w:val="00E430C7"/>
    <w:rsid w:val="00E94BC1"/>
    <w:rsid w:val="00F43BE0"/>
    <w:rsid w:val="00FB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3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34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34BF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434BF"/>
    <w:rPr>
      <w:color w:val="0000FF" w:themeColor="hyperlink"/>
      <w:u w:val="single"/>
    </w:rPr>
  </w:style>
  <w:style w:type="paragraph" w:styleId="a7">
    <w:name w:val="Normal (Web)"/>
    <w:basedOn w:val="a"/>
    <w:rsid w:val="004047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349</Words>
  <Characters>1993</Characters>
  <Application>Microsoft Office Word</Application>
  <DocSecurity>0</DocSecurity>
  <Lines>16</Lines>
  <Paragraphs>4</Paragraphs>
  <ScaleCrop>false</ScaleCrop>
  <Company>china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dcterms:created xsi:type="dcterms:W3CDTF">2020-05-09T03:07:00Z</dcterms:created>
  <dcterms:modified xsi:type="dcterms:W3CDTF">2020-05-11T02:44:00Z</dcterms:modified>
</cp:coreProperties>
</file>